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四年级语文第 1 单元测试</w:t>
      </w:r>
      <w:bookmarkEnd w:id="1"/>
    </w:p>
    <w:p/>
    <w:p/>
    <w:p>
      <w:pPr>
        <w:pStyle w:val="Heading2"/>
      </w:pPr>
      <w:bookmarkStart w:id="2" w:name="_Toc2"/>
      <w:r>
        <w:t>一、字词基础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看拼音写词语：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xiān yè ( 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chóng cháng ( 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yì wèi ( 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jīng yí ( 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lǎo lù ( 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mǎn yì ( 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形近字/同音字组词：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同：____、____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信：____、____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回：____、____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精：____、____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词语搭配：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温暖（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乡下（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明亮（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欢快（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查字典填空：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“岸”的部首是（ ），拼音是（ 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“花”的音序是（ ），部首是（ 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多音字选择：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“行”： A. xíng B. háng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“着”： A. zhe B. zhuó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选择词语正确解释：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“欢腾”指的是：（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开心 B. 欢呼 C. 忙碌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“幽静”指的是：（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安静 B. 黑暗 C. 热闹</w:t>
      </w:r>
    </w:p>
    <w:p/>
    <w:p>
      <w:pPr>
        <w:pStyle w:val="Heading2"/>
      </w:pPr>
      <w:bookmarkStart w:id="3" w:name="_Toc3"/>
      <w:r>
        <w:t>二、句子理解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仿写句子：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用“美丽”写一句话。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用“温暖”写一句话。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修改病句：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他在森林里走了很久，但没有累。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这个地方花开得很漂亮，看了让人心情很愉快。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“把”字句与“被”字句互换：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他把书包放在桌子上。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这本书被老师借走了。</w:t>
      </w:r>
    </w:p>
    <w:p/>
    <w:p>
      <w:pPr>
        <w:pStyle w:val="Heading2"/>
      </w:pPr>
      <w:bookmarkStart w:id="4" w:name="_Toc4"/>
      <w:r>
        <w:t>三、阅读理解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材料一：选自《古诗词三首》中的《静夜思》：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床前明月光，疑是地上霜。举头望明月，低头思故乡。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这首诗的作者是谁？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诗中“床前明月光”表达了作者什么样的情感？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“疑是地上霜”中的“疑”是什么意思？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这首诗的中心思想是什么？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材料二：乡下人家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在乡下的一个小村庄，清晨的阳光照耀在田野上，空气清新，农田里传来了劳作的声音。家家户户的院子里都有花草，孩子们在田野间奔跑玩耍。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文章中的“乡下人家”给人一种什么样的感觉？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文章中提到的“清晨的阳光”说明了什么？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“农田里传来了劳作的声音”中的“劳作”是什么意思？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你从这段文字中能感受到什么样的生活氛围？</w:t>
      </w:r>
    </w:p>
    <w:p/>
    <w:p>
      <w:pPr>
        <w:pStyle w:val="Heading2"/>
      </w:pPr>
      <w:bookmarkStart w:id="5" w:name="_Toc5"/>
      <w:r>
        <w:t>四、积累与运用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按课文内容填空：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在《三月桃花水》一文中，描写了（ ）的美丽景色。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在《乡下人家》中，作者通过描写（ ）表现了乡村的宁静与美丽。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古诗词默写：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《静夜思》：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床前明月光，疑是地上霜，举头望明月，低头思故乡。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根据情境运用所学成语：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成语：举世无敌，造句：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成语选择：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 ）形容速度很快。 A. 举世无敌 B. 风驰电掣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 ）形容人非常聪明。 A. 高人一等 B. 聪明过人</w:t>
      </w:r>
    </w:p>
    <w:p/>
    <w:p>
      <w:pPr>
        <w:pStyle w:val="Heading2"/>
      </w:pPr>
      <w:bookmarkStart w:id="6" w:name="_Toc6"/>
      <w:r>
        <w:t>五、语言表达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看图写一两句话，描述图中的景象。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根据开头续写句子：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今天是一个阳光明媚的日子，我和爸爸去公园玩。我们来到公园，看到……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2026-01-04T18:13:16+08:00</dcterms:created>
  <dcterms:modified xsi:type="dcterms:W3CDTF">2026-01-04T18:13:16+08:00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