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5 一个豆荚里的五粒豆、6 夜间飞行的秘密、7 呼风唤雨的世纪、8*蝴蝶的家、习作：我的家人、习作：小小“动物园”（旧）、语文园地重难点梳理（四年级）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（包括重点字词、需要积累的语言材料、朗读背诵要求）</w:t>
      </w:r>
    </w:p>
    <w:p>
      <w:pPr>
        <w:jc w:val="left"/>
        <w:spacing w:line="360" w:lineRule="auto"/>
      </w:pPr>
      <w:r>
        <w:rPr>
          <w:rFonts w:ascii="SimSun" w:hAnsi="SimSun" w:eastAsia="SimSun" w:cs="SimSun"/>
          <w:sz w:val="21"/>
          <w:szCs w:val="21"/>
        </w:rPr>
        <w:t xml:space="preserve">重点字词：如“豆荚”“飞行”“呼风唤雨”等，在课文中有多次出现，学生需要掌握其正确写法及字义。</w:t>
      </w:r>
    </w:p>
    <w:p>
      <w:pPr>
        <w:jc w:val="left"/>
        <w:spacing w:line="360" w:lineRule="auto"/>
      </w:pPr>
      <w:r>
        <w:rPr>
          <w:rFonts w:ascii="SimSun" w:hAnsi="SimSun" w:eastAsia="SimSun" w:cs="SimSun"/>
          <w:sz w:val="21"/>
          <w:szCs w:val="21"/>
        </w:rPr>
        <w:t xml:space="preserve">需要积累的语言材料：例如“风呼吸着”“夜晚的飞行”等充满感官描写的词组，能够帮助学生提升表达的生动性。</w:t>
      </w:r>
    </w:p>
    <w:p>
      <w:pPr>
        <w:jc w:val="left"/>
        <w:spacing w:line="360" w:lineRule="auto"/>
      </w:pPr>
      <w:r>
        <w:rPr>
          <w:rFonts w:ascii="SimSun" w:hAnsi="SimSun" w:eastAsia="SimSun" w:cs="SimSun"/>
          <w:sz w:val="21"/>
          <w:szCs w:val="21"/>
        </w:rPr>
        <w:t xml:space="preserve">朗读背诵要求：朗读时注意停顿和语气变化，体会课文的节奏感，尤其是《蝴蝶的家》部分，适合带有轻柔、温暖的语气朗读。</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（本课要重点培养的阅读能力，如段落理解、内容概括等）</w:t>
      </w:r>
    </w:p>
    <w:p>
      <w:pPr>
        <w:jc w:val="left"/>
        <w:spacing w:line="360" w:lineRule="auto"/>
      </w:pPr>
      <w:r>
        <w:rPr>
          <w:rFonts w:ascii="SimSun" w:hAnsi="SimSun" w:eastAsia="SimSun" w:cs="SimSun"/>
          <w:sz w:val="21"/>
          <w:szCs w:val="21"/>
        </w:rPr>
        <w:t xml:space="preserve">段落理解：如何理解课文中描述自然景象的段落，如何从中概括出作者的情感或态度。</w:t>
      </w:r>
    </w:p>
    <w:p>
      <w:pPr>
        <w:jc w:val="left"/>
        <w:spacing w:line="360" w:lineRule="auto"/>
      </w:pPr>
      <w:r>
        <w:rPr>
          <w:rFonts w:ascii="SimSun" w:hAnsi="SimSun" w:eastAsia="SimSun" w:cs="SimSun"/>
          <w:sz w:val="21"/>
          <w:szCs w:val="21"/>
        </w:rPr>
        <w:t xml:space="preserve">内容概括：如《呼风唤雨的世纪》一文，要帮助学生准确抓住文章的主旨并能够简要总结，尤其要注意文章中的时间顺序和事情的发展。</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（本课涉及的重要学习方法和需要强化的学习习惯）</w:t>
      </w:r>
    </w:p>
    <w:p>
      <w:pPr>
        <w:jc w:val="left"/>
        <w:spacing w:line="360" w:lineRule="auto"/>
      </w:pPr>
      <w:r>
        <w:rPr>
          <w:rFonts w:ascii="SimSun" w:hAnsi="SimSun" w:eastAsia="SimSun" w:cs="SimSun"/>
          <w:sz w:val="21"/>
          <w:szCs w:val="21"/>
        </w:rPr>
        <w:t xml:space="preserve">通过批注和圈画帮助学生理解重要句子和词语，尤其是在《夜间飞行的秘密》一文中，学生可以通过圈画描述飞行过程的关键句子，帮助理解文章结构。</w:t>
      </w:r>
    </w:p>
    <w:p>
      <w:pPr>
        <w:jc w:val="left"/>
        <w:spacing w:line="360" w:lineRule="auto"/>
      </w:pPr>
      <w:r>
        <w:rPr>
          <w:rFonts w:ascii="SimSun" w:hAnsi="SimSun" w:eastAsia="SimSun" w:cs="SimSun"/>
          <w:sz w:val="21"/>
          <w:szCs w:val="21"/>
        </w:rPr>
        <w:t xml:space="preserve">强化段落理解和逻辑分析的能力，鼓励学生在阅读时关注段落的层次性和过渡句的作用。</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（学生在理解层面普遍存在的困难）</w:t>
      </w:r>
    </w:p>
    <w:p>
      <w:pPr>
        <w:jc w:val="left"/>
        <w:spacing w:line="360" w:lineRule="auto"/>
      </w:pPr>
      <w:r>
        <w:rPr>
          <w:rFonts w:ascii="SimSun" w:hAnsi="SimSun" w:eastAsia="SimSun" w:cs="SimSun"/>
          <w:sz w:val="21"/>
          <w:szCs w:val="21"/>
        </w:rPr>
        <w:t xml:space="preserve">课文中有些描写手法独特，如《蝴蝶的家》一文，学生可能会对“蝴蝶从未停过的羽翼”这一句的含义感到困惑。需要引导学生通过比喻的方式理解，并帮助学生区分具体与抽象的描述。</w:t>
      </w:r>
    </w:p>
    <w:p>
      <w:pPr>
        <w:jc w:val="left"/>
        <w:spacing w:line="360" w:lineRule="auto"/>
      </w:pPr>
      <w:r>
        <w:rPr>
          <w:rFonts w:ascii="SimSun" w:hAnsi="SimSun" w:eastAsia="SimSun" w:cs="SimSun"/>
          <w:sz w:val="21"/>
          <w:szCs w:val="21"/>
        </w:rPr>
        <w:t xml:space="preserve">学生可能对《呼风唤雨的世纪》中的科学知识背景理解困难。老师需要帮助学生联系生活经验，理解文章背后讲述的自然现象及其作用。</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（学生在知识运用和能力迁移方面的困难）</w:t>
      </w:r>
    </w:p>
    <w:p>
      <w:pPr>
        <w:jc w:val="left"/>
        <w:spacing w:line="360" w:lineRule="auto"/>
      </w:pPr>
      <w:r>
        <w:rPr>
          <w:rFonts w:ascii="SimSun" w:hAnsi="SimSun" w:eastAsia="SimSun" w:cs="SimSun"/>
          <w:sz w:val="21"/>
          <w:szCs w:val="21"/>
        </w:rPr>
        <w:t xml:space="preserve">学生在写作《我的家人》和《小小“动物园”》时，可能会遇到情感表达不够丰富、语言描述不够生动的问题。需要教师引导学生通过具体细节和感官描写来提升写作水平。</w:t>
      </w:r>
    </w:p>
    <w:p>
      <w:pPr>
        <w:jc w:val="left"/>
        <w:spacing w:line="360" w:lineRule="auto"/>
      </w:pPr>
      <w:r>
        <w:rPr>
          <w:rFonts w:ascii="SimSun" w:hAnsi="SimSun" w:eastAsia="SimSun" w:cs="SimSun"/>
          <w:sz w:val="21"/>
          <w:szCs w:val="21"/>
        </w:rPr>
        <w:t xml:space="preserve">学生对文章中不同情感的语气表达较为薄弱，需要通过朗读训练帮助学生掌握如何表达愉悦、惊讶、悲伤等情感。</w:t>
      </w:r>
    </w:p>
    <w:p/>
    <w:p>
      <w:pPr>
        <w:pStyle w:val="Heading2"/>
      </w:pPr>
      <w:bookmarkStart w:id="9" w:name="_Toc9"/>
      <w:r>
        <w:t>三、能力发展要点（与三年级对比）</w:t>
      </w:r>
      <w:bookmarkEnd w:id="9"/>
    </w:p>
    <w:p/>
    <w:p>
      <w:pPr>
        <w:jc w:val="both"/>
        <w:ind w:left="0" w:right="0" w:firstLine="480"/>
        <w:spacing w:line="360" w:lineRule="auto"/>
      </w:pPr>
      <w:r>
        <w:rPr>
          <w:rFonts w:ascii="SimSun" w:hAnsi="SimSun" w:eastAsia="SimSun" w:cs="SimSun"/>
          <w:sz w:val="21"/>
          <w:szCs w:val="21"/>
        </w:rPr>
        <w:t xml:space="preserve">（明确本课相比三年级同类课文，在能力要求上的发展点）</w:t>
      </w:r>
    </w:p>
    <w:p>
      <w:pPr>
        <w:jc w:val="left"/>
        <w:spacing w:line="360" w:lineRule="auto"/>
      </w:pPr>
      <w:r>
        <w:rPr>
          <w:rFonts w:ascii="SimSun" w:hAnsi="SimSun" w:eastAsia="SimSun" w:cs="SimSun"/>
          <w:sz w:val="21"/>
          <w:szCs w:val="21"/>
        </w:rPr>
        <w:t xml:space="preserve">在三年级，学生更多的是理解单个句子或段落的意义，而四年级的学生需要掌握段落层次的理解，能够总结整篇文章的主旨。</w:t>
      </w:r>
    </w:p>
    <w:p>
      <w:pPr>
        <w:jc w:val="left"/>
        <w:spacing w:line="360" w:lineRule="auto"/>
      </w:pPr>
      <w:r>
        <w:rPr>
          <w:rFonts w:ascii="SimSun" w:hAnsi="SimSun" w:eastAsia="SimSun" w:cs="SimSun"/>
          <w:sz w:val="21"/>
          <w:szCs w:val="21"/>
        </w:rPr>
        <w:t xml:space="preserve">四年级在阅读能力方面，不仅要理解字词的意思，更需要分析文章中的修辞手法、段落衔接等。比如《蝴蝶的家》一文中，教师可以引导学生分析作者如何通过细节展现情感。</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学生在朗读时，容易忽略语气和停顿的合理性，导致情感表达不准确。</w:t>
      </w:r>
    </w:p>
    <w:p>
      <w:pPr>
        <w:jc w:val="left"/>
        <w:spacing w:line="360" w:lineRule="auto"/>
      </w:pPr>
      <w:r>
        <w:rPr>
          <w:rFonts w:ascii="SimSun" w:hAnsi="SimSun" w:eastAsia="SimSun" w:cs="SimSun"/>
          <w:sz w:val="21"/>
          <w:szCs w:val="21"/>
        </w:rPr>
        <w:t xml:space="preserve">在理解复杂句子时，学生可能无法正确抓住句子的重点和结构，尤其是复合句和比喻句。</w:t>
      </w:r>
    </w:p>
    <w:p>
      <w:pPr>
        <w:jc w:val="left"/>
        <w:spacing w:line="360" w:lineRule="auto"/>
      </w:pPr>
      <w:r>
        <w:rPr>
          <w:rFonts w:ascii="SimSun" w:hAnsi="SimSun" w:eastAsia="SimSun" w:cs="SimSun"/>
          <w:sz w:val="21"/>
          <w:szCs w:val="21"/>
        </w:rPr>
        <w:t xml:space="preserve">学生容易对篇章的顺序产生混淆，特别是涉及时间变化和事件发展的课文。</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基础学习方法：鼓励学生在学习字词时，注意其多音字和形近字的区分，尤其是《夜间飞行的秘密》中有些词汇需要灵活掌握。</w:t>
      </w:r>
    </w:p>
    <w:p>
      <w:pPr>
        <w:jc w:val="left"/>
        <w:spacing w:line="360" w:lineRule="auto"/>
      </w:pPr>
      <w:r>
        <w:rPr>
          <w:rFonts w:ascii="SimSun" w:hAnsi="SimSun" w:eastAsia="SimSun" w:cs="SimSun"/>
          <w:sz w:val="21"/>
          <w:szCs w:val="21"/>
        </w:rPr>
        <w:t xml:space="preserve">难点突破方法：对于理解性的难点，可以通过具体的示例或生活中的对比帮助学生更好地理解抽象的概念。例如，描述风的声音，可以引导学生回忆听到风的声音时的感受。</w:t>
      </w:r>
    </w:p>
    <w:p>
      <w:pPr>
        <w:jc w:val="left"/>
        <w:spacing w:line="360" w:lineRule="auto"/>
      </w:pPr>
      <w:r>
        <w:rPr>
          <w:rFonts w:ascii="SimSun" w:hAnsi="SimSun" w:eastAsia="SimSun" w:cs="SimSun"/>
          <w:sz w:val="21"/>
          <w:szCs w:val="21"/>
        </w:rPr>
        <w:t xml:space="preserve">习惯培养建议：强化学生在阅读时标注和圈画的习惯，帮助他们在理解文章的过程中，能够抓住关键句子和段落。</w:t>
      </w:r>
    </w:p>
    <w:p>
      <w:pPr>
        <w:jc w:val="left"/>
        <w:spacing w:line="360" w:lineRule="auto"/>
      </w:pPr>
      <w:r>
        <w:rPr>
          <w:rFonts w:ascii="SimSun" w:hAnsi="SimSun" w:eastAsia="SimSun" w:cs="SimSun"/>
          <w:sz w:val="21"/>
          <w:szCs w:val="21"/>
        </w:rPr>
        <w:t xml:space="preserve">家长辅导要点：家长可以通过与孩子一起讨论文章中的情感变化，帮助孩子更好地理解课文内容，并且加强对语文知识点的巩固。</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2026-01-03T23:27:28+08:00</dcterms:created>
  <dcterms:modified xsi:type="dcterms:W3CDTF">2026-01-03T23:27:28+08:00</dcterms:modified>
</cp:coreProperties>
</file>

<file path=docProps/custom.xml><?xml version="1.0" encoding="utf-8"?>
<Properties xmlns="http://schemas.openxmlformats.org/officeDocument/2006/custom-properties" xmlns:vt="http://schemas.openxmlformats.org/officeDocument/2006/docPropsVTypes"/>
</file>