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课外活动的多样性与学习能力的提升</w:t>
      </w:r>
      <w:bookmarkEnd w:id="0"/>
    </w:p>
    <w:p/>
    <w:p/>
    <w:p/>
    <w:p>
      <w:pPr>
        <w:jc w:val="both"/>
        <w:ind w:left="0" w:right="0" w:firstLine="480"/>
        <w:spacing w:line="360" w:lineRule="auto"/>
      </w:pPr>
      <w:r>
        <w:rPr>
          <w:rFonts w:ascii="SimSun" w:hAnsi="SimSun" w:eastAsia="SimSun" w:cs="SimSun"/>
          <w:sz w:val="28"/>
          <w:szCs w:val="28"/>
        </w:rPr>
        <w:t xml:space="preserve">课外活动不仅是学生生活的一部分，更是影响学业成绩的重要因素。近年来，教育学研究发现，积极参与课外活动的学生在学术表现上往往优于那些只专注于课堂学习的学生。这一现象引起了教育工作者和家长的广泛关注。</w:t>
      </w:r>
    </w:p>
    <w:p>
      <w:pPr>
        <w:jc w:val="both"/>
        <w:ind w:left="0" w:right="0" w:firstLine="480"/>
        <w:spacing w:line="360" w:lineRule="auto"/>
      </w:pPr>
      <w:r>
        <w:rPr>
          <w:rFonts w:ascii="SimSun" w:hAnsi="SimSun" w:eastAsia="SimSun" w:cs="SimSun"/>
          <w:sz w:val="28"/>
          <w:szCs w:val="28"/>
        </w:rPr>
        <w:t xml:space="preserve">首先，课外活动的多样性为学生提供了不同的学习和成长场景。无论是体育、艺术、科学实验还是社会服务活动，每一种活动都能锻炼学生的不同能力。例如，体育活动可以增强学生的体能和团队协作精神，而科学实验或创新活动则有助于提升学生的逻辑思维和问题解决能力。多样化的活动不仅让学生在学习之余获得放松，也为他们提供了实践知识的机会，这种实践经验能够转化为课堂学习中的优势。</w:t>
      </w:r>
    </w:p>
    <w:p>
      <w:pPr>
        <w:jc w:val="both"/>
        <w:ind w:left="0" w:right="0" w:firstLine="480"/>
        <w:spacing w:line="360" w:lineRule="auto"/>
      </w:pPr>
      <w:r>
        <w:rPr>
          <w:rFonts w:ascii="SimSun" w:hAnsi="SimSun" w:eastAsia="SimSun" w:cs="SimSun"/>
          <w:sz w:val="28"/>
          <w:szCs w:val="28"/>
        </w:rPr>
        <w:t xml:space="preserve">其次，课外活动能够显著提升学生的时间管理能力。参与课外活动需要学生在有限的时间内完成学习任务和活动安排，这迫使他们学会合理分配时间。长期坚持下来，学生会形成良好的时间管理习惯，从而提高学习效率，降低拖延行为。研究显示，能够合理安排时间的学生在考试成绩和作业完成质量上普遍表现更好。</w:t>
      </w:r>
    </w:p>
    <w:p>
      <w:pPr>
        <w:jc w:val="both"/>
        <w:ind w:left="0" w:right="0" w:firstLine="480"/>
        <w:spacing w:line="360" w:lineRule="auto"/>
      </w:pPr>
      <w:r>
        <w:rPr>
          <w:rFonts w:ascii="SimSun" w:hAnsi="SimSun" w:eastAsia="SimSun" w:cs="SimSun"/>
          <w:sz w:val="28"/>
          <w:szCs w:val="28"/>
        </w:rPr>
        <w:t xml:space="preserve">此外，课外活动有助于增强学生的自我控制能力。无论是音乐训练中的长期坚持，还是体育项目中对纪律的遵守，这些都需要学生具备自律性。自律能力的提升直接影响到学习习惯的形成，比如按时完成作业、有效复习和独立解决问题。这种能力的培养对学业成绩有着潜移默化的正面影响。</w:t>
      </w:r>
    </w:p>
    <w:p>
      <w:pPr>
        <w:jc w:val="both"/>
        <w:ind w:left="0" w:right="0" w:firstLine="480"/>
        <w:spacing w:line="360" w:lineRule="auto"/>
      </w:pPr>
      <w:r>
        <w:rPr>
          <w:rFonts w:ascii="SimSun" w:hAnsi="SimSun" w:eastAsia="SimSun" w:cs="SimSun"/>
          <w:sz w:val="28"/>
          <w:szCs w:val="28"/>
        </w:rPr>
        <w:t xml:space="preserve">再者，课外活动提供了一个培养团队合作能力的平台。很多活动都需要学生共同协作完成任务，学会与他人沟通、分工与合作。团队合作能力的提升不仅在活动中显现，也会延伸到学习中。例如，在小组作业和课堂讨论中，具有良好团队意识的学生更容易与同学互动，分享学习资源，从而提升整体学业表现。</w:t>
      </w:r>
    </w:p>
    <w:p>
      <w:pPr>
        <w:jc w:val="both"/>
        <w:ind w:left="0" w:right="0" w:firstLine="480"/>
        <w:spacing w:line="360" w:lineRule="auto"/>
      </w:pPr>
      <w:r>
        <w:rPr>
          <w:rFonts w:ascii="SimSun" w:hAnsi="SimSun" w:eastAsia="SimSun" w:cs="SimSun"/>
          <w:sz w:val="28"/>
          <w:szCs w:val="28"/>
        </w:rPr>
        <w:t xml:space="preserve">总的来说，课外活动不仅是学生生活的调剂，更是提升学业成绩的重要手段。通过多样化的活动，学生能够培养时间管理能力、自我控制能力以及团队合作精神，这些综合素质最终会转化为课堂学习中的竞争力。因此，学校和家长应鼓励学生积极参与各类课外活动，为学生全面发展创造条件。</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2025-12-10T07:37:28+08:00</dcterms:created>
  <dcterms:modified xsi:type="dcterms:W3CDTF">2025-12-10T07:37:28+08:00</dcterms:modified>
</cp:coreProperties>
</file>

<file path=docProps/custom.xml><?xml version="1.0" encoding="utf-8"?>
<Properties xmlns="http://schemas.openxmlformats.org/officeDocument/2006/custom-properties" xmlns:vt="http://schemas.openxmlformats.org/officeDocument/2006/docPropsVTypes"/>
</file>