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立冬：二十四节气中的寒意与温情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也是冬季的第一个节气。在中国传统农历中，立冬意味着秋天的结束和冬天的开始，标志着天气逐渐转冷，万物开始进入蛰伏状态。古人根据自然变化安排农事、民俗活动以及养生方式，使立冬不仅是季节的标志，更承载着丰富的文化寓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农事角度来看，立冬是农作物收获之后进行土壤整理和冬季防护的关键时期。古语有云：“立冬补冬，补嘴空。”立冬时节，农人会对田地进行翻耕、施肥，为来年的春耕打下基础。同时，家畜的饲养也需要调整，适当添加饲料以抵御冬寒。立冬不仅提醒人们关注农事安排，也强调人与自然的和谐共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俗文化中，立冬有许多独特的习俗。北方地区有“立冬吃饺子”的传统，认为饺子能够御寒保暖，象征着家庭团圆和幸福安康。而南方地区则常有炖汤、吃萝卜或温补食物的习惯，体现了顺应季节调整饮食的智慧。祭祀祖先和祭五谷神的仪式也多在此时进行，以祈求来年风调雨顺、五谷丰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气养生方面，立冬是调整作息和饮食的重要节点。《黄帝内经》中指出：“冬藏精于腎”，意为冬季宜养肾，注意保暖与滋补。传统养生强调温补饮食，如羊肉、牛肉、黑豆、核桃等食材，有助于增强体质、抵御寒冷。同时，适量运动，如太极、散步，可以促进血液循环和身体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文学作品中，立冬也常被赋予季节和情感的象征意义。唐代诗人刘长卿在《逢雪宿芙蓉山主人》中写道：“日暮苍山远，天寒白屋贫。”通过描写冬日景象，表现了自然环境的变化与人生情感的交融。宋代诗人陆游则在《秋夜将晓出篱门迎凉有感》中提及立冬气候的变化，寄托了对岁时更替的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不仅是自然节气的划分，更是中华文化中的重要符号。它通过农事安排、民俗活动、养生智慧以及诗文传承，将自然、生活与文化紧密联系在一起。立冬提醒人们顺应自然、调养身心，也让我们在寒冷中感受到传统文化的温暖与深意。</w:t>
      </w:r>
    </w:p>
    <w:p/>
    <w:p/>
    <w:p/>
    <w:p/>
    <w:p>
      <w:pPr>
        <w:pStyle w:val="Heading1"/>
      </w:pPr>
      <w:bookmarkStart w:id="2" w:name="_Toc2"/>
      <w:r>
        <w:t>寒意初至：立冬的民俗与节令智慧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中国传统二十四节气中标志冬季到来的节令。立冬的到来，不仅意味着天气转冷、农事告一段落，也开启了中华民族特有的节气文化与生活智慧。在漫长的冬季里，人们通过民俗活动和饮食养生应对寒意，也将文化记忆融入日常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俗方面，立冬常伴随丰富的传统活动。例如北方的饺子习俗，源于古人“防寒保暖”的生活经验。据传，东汉名医张仲景为驱寒治病，发明了“祛寒娇耳汤”，逐渐演变为今天的饺子文化。南方则偏好温补汤品，如羊肉汤、牛骨汤，以滋养脏腑、抵御寒冷。此外，立冬期间祭祖、祭五谷神的仪式，体现了中国古代社会对自然和先祖的敬重，也反映了对丰收与安康的祈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文化是立冬的重要象征。俗语有“立冬补冬，补嘴空”，强调此时饮食应以温补为主，增强身体抵御寒冷的能力。黑豆、栗子、羊肉、核桃等食材被广泛用于烹饪，既顺应季节，又体现了食疗智慧。同时，冬季节气养生还重视起居规律。中医理论认为冬季为“藏精于肾”，应早卧晚起，保持充足睡眠，以养精蓄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诗文中，立冬同样被赋予深刻意象。唐代诗人杜甫在《月夜忆舍弟》中写道：“戍鼓断人行，边秋一雁声。”虽然诗句直接描写的是边塞景象，但在冬季到来的语境下，也映射了立冬时节的萧瑟与思乡之情。宋代陆游《冬夜读书示子聿》中提到冬夜寒冷与节令变化，体现了古人通过季节感悟人生哲理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立冬还影响着人们的衣着与生活方式。古人注重防寒保暖，衣物由轻转厚，饮食由清淡转为温补，生活节奏也随之调整。这种顺应自然变化的生活态度，不仅是古代的生存智慧，也成为现代养生理念的重要参考。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立冬不仅是季节的转换节点，更是一种文化符号。它通过民俗活动、节令饮食、养生方法和文学记载，将自然规律、人文情怀与生活实践紧密结合。立冬提醒我们关注自身与自然的关系，在寒冷季节中保持温暖与健康，同时延续中华文化中对节令智慧的传承。</w:t>
      </w:r>
    </w:p>
    <w:p/>
    <w:p/>
    <w:p/>
    <w:p/>
    <w:p>
      <w:pPr>
        <w:pStyle w:val="Heading1"/>
      </w:pPr>
      <w:bookmarkStart w:id="3" w:name="_Toc3"/>
      <w:r>
        <w:t>立冬的农事安排与节气文化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立冬，作为二十四节气之一，是冬季的开端，农事与民俗活动在这一节气中具有重要的象征意义。自古以来，农人根据立冬调整农业生产计划，同时融入节气养生和生活智慧，形成了丰富的文化内涵。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农事安排方面，立冬是农田管理和冬季防护的关键时期。秋收过后，农民会对土地进行翻耕施肥，以便来年春耕时土壤肥沃。同时，部分农作物进入休眠状态，农田也会进行冬季灌溉或覆盖，防止冻害。在家畜饲养方面，立冬之后需增加饲料，保障牲畜过冬，同时注意防寒保暖措施。此时，农事活动虽减缓，但对来年丰收至关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节令文化表现在衣食、民俗和养生等方面。古人强调“立冬补冬”，通过温补饮食抵御寒冷，如羊肉、牛肉、核桃、黑豆等食材成为餐桌常客。此外，立冬吃饺子、炖汤和腌制食品等习俗，也体现了顺应季节变化的生活智慧。衣着方面，冬衣逐渐添厚，帽、手套、围巾成为日常必备，以防风寒入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俗层面，立冬祭祀祖先和五谷神是重要活动。祭祀不仅表达对先人的敬意，也寓意来年风调雨顺、五谷丰登。民间还流传一些吉祥习俗，如“立冬进补，温暖全家”，体现了节气文化与日常生活紧密结合的特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诗文中，立冬亦是文人抒发情怀和描写时令的重要素材。宋代诗人陆游在《冬夜读书示子聿》中写道：“晨起开门雪满山，寒声入屋夜深寒。”生动描绘了冬日寒意，也折射出节气与生活节奏的关系。唐代诗人白居易在《问刘十九》中以季节变化为背景，寄托了对朋友的思念与关怀。立冬在文学中的表现不仅描写自然，更反映人与自然、人与社会的和谐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承载着农事安排、民俗活动、节气养生和文学情感的多重意义。它提醒人们顺应自然规律调整生活方式，通过饮食、衣物和作息的调整抵御寒冷。同时，立冬也是文化传承的重要节点，通过古诗文和民俗活动将自然与人文紧密结合，让人们在寒冬中感受到生活的温暖与智慧。</w:t>
      </w:r>
    </w:p>
    <w:p/>
    <w:p/>
    <w:p/>
    <w:p/>
    <w:p>
      <w:pPr>
        <w:pStyle w:val="Heading1"/>
      </w:pPr>
      <w:bookmarkStart w:id="4" w:name="_Toc4"/>
      <w:r>
        <w:t>立冬的文化象征与古今智慧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立冬，是二十四节气中的重要节点，标志着冬季的开始。在中华传统文化中，立冬不仅是气候的变化，更是一种文化符号，承载着农事安排、民俗活动、节令养生以及文学创作的丰富内涵。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文化象征来看，立冬意味着万物收藏、冬眠开始，也是岁时轮回的重要环节。古人讲究“冬藏精于肾”，强调顺应季节变化调整生活方式。在饮食方面，立冬以温补为主，民间有“立冬进补”的说法。北方人吃饺子、南方人炖汤，这些食俗不仅满足口腹之欲，更体现了顺应自然、养护身体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俗活动方面，立冬的象征意义非常明显。祭祖、祭五谷神、立冬迎冬仪式等，体现了对自然和先人的敬意，也寓意着来年的丰收与平安。民间的各种生活习惯，如添衣、收藏谷物、调整作息，都是顺应季节变化、保持健康的实践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在古诗文中也常被描写为季节与心境交融的意象。唐代诗人刘长卿在《逢雪宿芙蓉山主人》中描绘冬日景象，表现寒冷与静谧的自然状态。宋代陆游在冬夜读书的诗句中，将冬季寒意与勤学精神结合，体现了人与自然和谐共生的哲理。立冬通过文学作品传递的，不仅是季节信息，更是文化价值与人生感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此外，立冬还影响衣食住行等各方面的生活。古人认为，冬季宜养精蓄锐，生活应以保暖为先，饮食温补，作息规律，精神宁静。现代养生亦从中汲取智慧，通过季节性调整生活习惯，保持健康与活力。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立冬作为二十四节气之一，其文化意义远超气候的变化。它通过农事安排、民俗仪式、饮食养生和文学传承，将自然、生活与文化紧密联系起来。立冬提醒我们顺应自然规律，关照自身健康，同时延续古人智慧与情感，使寒冬也能感受到生活的温暖与文化的厚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2025-11-06T14:10:37+08:00</dcterms:created>
  <dcterms:modified xsi:type="dcterms:W3CDTF">2025-11-06T14:10:37+08:00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