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立冬节气顺口溜背后的文化与养生智慧</w:t>
      </w:r>
      <w:bookmarkEnd w:id="0"/>
    </w:p>
    <w:p/>
    <w:p/>
    <w:p/>
    <w:p>
      <w:pPr>
        <w:jc w:val="both"/>
        <w:ind w:left="0" w:right="0" w:firstLine="480"/>
        <w:spacing w:line="360" w:lineRule="auto"/>
      </w:pPr>
      <w:r>
        <w:rPr>
          <w:rFonts w:ascii="SimSun" w:hAnsi="SimSun" w:eastAsia="SimSun" w:cs="SimSun"/>
          <w:sz w:val="28"/>
          <w:szCs w:val="28"/>
        </w:rPr>
        <w:t xml:space="preserve">立冬，是四季轮回中的一个重要节气，标志着冬天的开始。在中国传统文化中，立冬不仅具有自然气候的意义，更承载了丰富的民俗和生活智慧。从民间的角度来看，立冬是一个收获与储藏的节日，提醒人们进入冬季养生和生活调整的阶段。</w:t>
      </w:r>
    </w:p>
    <w:p>
      <w:pPr>
        <w:jc w:val="both"/>
        <w:ind w:left="0" w:right="0" w:firstLine="480"/>
        <w:spacing w:line="360" w:lineRule="auto"/>
      </w:pPr>
      <w:r>
        <w:rPr>
          <w:rFonts w:ascii="SimSun" w:hAnsi="SimSun" w:eastAsia="SimSun" w:cs="SimSun"/>
          <w:sz w:val="28"/>
          <w:szCs w:val="28"/>
        </w:rPr>
        <w:t xml:space="preserve">顺口溜作为民间教育的一种形式，把节气知识、农事安排和养生方法融入朗朗上口的文字中。比如：“立冬到，添衣裳，温汤暖，保健康。”这句顺口溜简单押韵，既描述了季节特征，又传达了冬季保暖养生的生活经验，非常适合儿童和学生记忆。课堂上通过朗读和背诵顺口溜，可以让学生在趣味中了解节气知识，增加文化认同感。</w:t>
      </w:r>
    </w:p>
    <w:p>
      <w:pPr>
        <w:jc w:val="both"/>
        <w:ind w:left="0" w:right="0" w:firstLine="480"/>
        <w:spacing w:line="360" w:lineRule="auto"/>
      </w:pPr>
      <w:r>
        <w:rPr>
          <w:rFonts w:ascii="SimSun" w:hAnsi="SimSun" w:eastAsia="SimSun" w:cs="SimSun"/>
          <w:sz w:val="28"/>
          <w:szCs w:val="28"/>
        </w:rPr>
        <w:t xml:space="preserve">在农事方面，立冬是农民收割余粮、储藏谷物的关键时期。农谚说：“立冬暖，来年麦苗旺。”顺口溜“立冬收谷忙，仓廪满香粮”正是对这一季节农事活动的生动总结。学生通过这些顺口溜可以理解农事和节气之间的紧密联系，也能学习到农耕文化的历史智慧。</w:t>
      </w:r>
    </w:p>
    <w:p>
      <w:pPr>
        <w:jc w:val="both"/>
        <w:ind w:left="0" w:right="0" w:firstLine="480"/>
        <w:spacing w:line="360" w:lineRule="auto"/>
      </w:pPr>
      <w:r>
        <w:rPr>
          <w:rFonts w:ascii="SimSun" w:hAnsi="SimSun" w:eastAsia="SimSun" w:cs="SimSun"/>
          <w:sz w:val="28"/>
          <w:szCs w:val="28"/>
        </w:rPr>
        <w:t xml:space="preserve">养生层面，立冬强调“冬藏”，即收藏阳气、调养身体。中医认为，冬季宜早睡晚起、温补肾气。顺口溜“立冬藏阳气，早睡晚起好”通过简洁的方式将养生理念传达给孩子们，帮助他们在生活中形成健康习惯。家长也可以借此引导孩子合理作息，注意饮食调理。</w:t>
      </w:r>
    </w:p>
    <w:p>
      <w:pPr>
        <w:jc w:val="both"/>
        <w:ind w:left="0" w:right="0" w:firstLine="480"/>
        <w:spacing w:line="360" w:lineRule="auto"/>
      </w:pPr>
      <w:r>
        <w:rPr>
          <w:rFonts w:ascii="SimSun" w:hAnsi="SimSun" w:eastAsia="SimSun" w:cs="SimSun"/>
          <w:sz w:val="28"/>
          <w:szCs w:val="28"/>
        </w:rPr>
        <w:t xml:space="preserve">立冬民俗活动丰富多彩，如祭祖、迎冬、喝羊汤、吃饺子等，这些都体现了传统文化对生活的智慧总结。顺口溜“立冬祭祖记，家家温暖意”不仅便于记忆，也提醒孩子们理解家庭、亲情与节气之间的联系。对于冬季作文和课堂讲解，顺口溜可以作为生动素材，让节气教育更有趣味性和实践意义。</w:t>
      </w:r>
    </w:p>
    <w:p>
      <w:pPr>
        <w:jc w:val="both"/>
        <w:ind w:left="0" w:right="0" w:firstLine="480"/>
        <w:spacing w:line="360" w:lineRule="auto"/>
      </w:pPr>
      <w:r>
        <w:rPr>
          <w:rFonts w:ascii="SimSun" w:hAnsi="SimSun" w:eastAsia="SimSun" w:cs="SimSun"/>
          <w:sz w:val="28"/>
          <w:szCs w:val="28"/>
        </w:rPr>
        <w:t xml:space="preserve">总而言之，立冬顺口溜不仅是记忆工具，更是文化传承和生活智慧的载体。它将民俗、农事和养生巧妙融合，使节气知识在趣味和教育中得到传递，让儿童和学生在日常生活和课堂学习中更好地理解立冬节气的文化内涵。</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2025-11-06T14:09:41+08:00</dcterms:created>
  <dcterms:modified xsi:type="dcterms:W3CDTF">2025-11-06T14:09:41+08:00</dcterms:modified>
</cp:coreProperties>
</file>

<file path=docProps/custom.xml><?xml version="1.0" encoding="utf-8"?>
<Properties xmlns="http://schemas.openxmlformats.org/officeDocument/2006/custom-properties" xmlns:vt="http://schemas.openxmlformats.org/officeDocument/2006/docPropsVTypes"/>
</file>