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万圣节的起源与历史演变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作为一个全球知名的节日，其起源可以追溯到古老的凯尔特人节日——萨温节。萨温节在每年的10月31日举行，标志着丰收季节的结束和冬季的开始。古代凯尔特人相信在这一天，生者与死者的世界界限变得模糊，灵魂会回到人间，因此会举行祭祀和驱邪的仪式，以保护自己和社区免受恶灵的侵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随着罗马帝国的扩张，萨温节逐渐融入罗马的宗教习俗，例如丰收女神的庆典和亡灵节的仪式。在中世纪的欧洲，万圣节与基督教的诸圣节（All Saints' Day）结合起来，将原本以祭祀和驱邪为主的民间活动，转化为纪念圣徒和祈求保佑的宗教节日。10月31日晚便成为万圣夜（All Hallows’ Eve），逐渐演变成我们今天所熟知的万圣节名称。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到17世纪，随着欧洲移民特别是爱尔兰移民来到北美，万圣节的庆祝方式发生了新的变化。移民们将原有的民俗与美洲土著文化、当地社会习俗结合，使万圣节从宗教和民间信仰的节日逐渐转变为社区性的庆祝活动。南北战争后，万圣节在美国开始普及，逐渐发展出孩子们穿上化妆服、敲门要糖（Trick-or-Treat）的传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历史演变过程中，万圣节不断融入新元素：从最初的祭祀仪式，到中世纪宗教节日，再到现代的家庭聚会与社区狂欢，它的核心精神始终围绕着生死与丰收的主题，但形式和内容随着时代与文化背景的变化而不断更新。如今，万圣节不仅是北美文化的重要组成部分，也通过媒体和商业传播影响到全球各地，成为一个具有丰富历史层次和文化意义的节日。</w:t>
      </w:r>
    </w:p>
    <w:p/>
    <w:p/>
    <w:p/>
    <w:p/>
    <w:p>
      <w:pPr>
        <w:pStyle w:val="Heading1"/>
      </w:pPr>
      <w:bookmarkStart w:id="2" w:name="_Toc2"/>
      <w:r>
        <w:t>北美万圣节的庆祝方式及文化特色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北美尤其是美国和加拿大的万圣节庆祝方式丰富多彩，并具有明显的地域特色。在美国，万圣节是孩子们最期待的节日之一，社区街区通常会装扮成各种恐怖或可爱的主题，家家户户挂上南瓜灯和鬼怪装饰，形成浓厚的节日氛围。孩子们会穿上精心挑选的服装，挨家挨户敲门索要糖果，这种“Trick-or-Treat”传统不仅是节日娱乐，也是社区互动的重要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孩子的活动，成人也会积极参与万圣节庆祝。许多城市会举办化妆舞会、恐怖电影展映和主题派对，年轻人通过服装扮演和创意装扮表达个性与幽默感。同时，商场和餐饮业会推出万圣节限定商品和主题餐点，使节日商业氛围浓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文化层面上，北美万圣节强调个人创意和社交互动，它不仅是一种娱乐，更是一种家庭与社区的文化连接方式。学校和社区组织也会开展南瓜雕刻比赛、鬼屋探险和慈善活动，让节日庆祝更具多元性与社会意义。此外，媒体对万圣节的渲染和宣传，使电影、电视和社交媒体成为节日文化传播的重要途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总体而言，北美万圣节兼具娱乐性、社交性和商业性，成为全球最具代表性的万圣节庆祝模式。它的成功在于既保留了传统民俗的元素，又融入了现代文化和消费生活，使这一节日不断焕发新的活力。</w:t>
      </w:r>
    </w:p>
    <w:p/>
    <w:p/>
    <w:p/>
    <w:p/>
    <w:p>
      <w:pPr>
        <w:pStyle w:val="Heading1"/>
      </w:pPr>
      <w:bookmarkStart w:id="3" w:name="_Toc3"/>
      <w:r>
        <w:t>欧洲万圣节的传统与现代融合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欧洲，万圣节的庆祝方式既保留了深厚的历史传统，又吸收了现代流行文化的元素。以爱尔兰和苏格兰为例，万圣节是从古老的凯尔特萨温节演变而来，当地人会通过点燃篝火和制作南瓜灯来驱邪避害，这些习俗代代相传，成为民族文化的重要标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西欧一些国家，如英国和法国，传统的万圣节庆祝活动以宗教仪式和民间传说为主。孩子们会在学校参加手工制作南瓜灯和主题课堂活动，而成人则更多参与与社区相关的庆祝，如组织慈善游行或参观古老的城堡和博物馆，以了解节日历史和文化背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近年来，受北美万圣节文化影响，欧洲的万圣节庆祝方式也逐渐现代化。在大型城市，商场、餐饮店和主题公园会举办化妆舞会、恐怖主题体验和万圣节促销活动。社交媒体上，各种创意装扮和节日活动照片被广泛传播，使节日文化呈现全球化趋势。然而，与北美相比，欧洲更多强调文化教育和历史传承，商业化程度相对温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来看，欧洲万圣节在保持传统风貌的同时，灵活吸收现代娱乐元素，形成了既有历史厚重感又富有创意的庆祝模式。节日不仅是民间文化的延续，也是城市生活和家庭社交的重要组成部分，体现了历史与现代的有机融合。</w:t>
      </w:r>
    </w:p>
    <w:p/>
    <w:p/>
    <w:p/>
    <w:p/>
    <w:p>
      <w:pPr>
        <w:pStyle w:val="Heading1"/>
      </w:pPr>
      <w:bookmarkStart w:id="4" w:name="_Toc4"/>
      <w:r>
        <w:t>亚洲万圣节的接受与本土化现象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虽然万圣节起源于欧洲，但近年来在亚洲地区也逐渐受到欢迎，特别是在日本、韩国、中国和东南亚部分城市，万圣节已成为年轻人喜爱的文化娱乐节日。与西方不同，亚洲地区的万圣节主要以娱乐和社交为核心，传统的祭祀意义逐渐淡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日本，万圣节最初由迪士尼乐园和商业活动带动，年轻人会穿上各种夸张的服装在街头或主题公园聚会。东京的涩谷每年10月底会吸引大量年轻人参与化妆游行，呈现出狂欢和表演性质的庆祝方式。韩国的庆祝方式类似，大型商圈和夜店会组织化妆舞会和主题活动，儿童节日活动则主要在国际学校和社区中举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中国大陆和台湾地区，万圣节的影响主要通过商场、品牌营销和校园活动传播。购物中心会布置南瓜灯、举办南瓜雕刻比赛，餐饮企业推出万圣节主题饮品和食品。虽然很多人对万圣节的历史和宗教意义了解有限，但节日已成为年轻人社交、自拍和参与创意活动的重要机会。香港和澳门的庆祝方式则兼具娱乐和旅游属性，许多酒店、主题公园会举办恐怖主题派对和体验活动，吸引游客参与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亚洲万圣节的本土化特征在于它更多强调视觉冲击力和社交体验，而非历史和宗教背景。同时，商业化和媒体传播使节日迅速普及，但也带来了文化理解与原本传统之间的差距。尽管如此，万圣节作为一种跨文化交流现象，正在亚洲形成独特的庆祝风格，将全球文化元素与本土年轻人的娱乐习惯相结合，成为现代都市文化的重要组成部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2025-10-30T11:27:31+08:00</dcterms:created>
  <dcterms:modified xsi:type="dcterms:W3CDTF">2025-10-30T11:27:31+08:00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