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万圣节的起源：从古代萨温节谈起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每年的10月31日，西方国家都会迎来热闹的万圣节。这个节日不仅充满趣味和神秘，更承载着深厚的历史文化底蕴。要真正理解万圣节，就必须回溯到古代凯尔特人的萨温节（Samhain）。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萨温节是凯尔特人庆祝丰收和迎接冬季的重要节日，标志着旧年的结束和新年的开始。在古代凯尔特文化中，人们相信10月31日是生者与死者世界交界的时刻，灵魂容易回到人间。为了保护自己免受恶灵侵扰，凯尔特人会点燃篝火、穿戴面具和祭祀祭品，这些习俗为后来的万圣节形成奠定了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的扩张，萨温节逐渐与罗马的丰收节及亡灵节融合，形成了更复杂的宗教仪式。基督教在欧洲传播后，将11月1日定为“诸圣节”，试图用宗教节日替代原有的异教庆典。然而，原本的萨温节传统仍以民间形式流传下来，这就是今天万圣节的文化根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从古代祭祀到现代化妆游行，万圣节经历了数百年的演变。了解其起源不仅让我们对节日有更深刻的理解，也能够感受到西方节日文化中人与自然、生命与死亡之间的微妙联系。</w:t>
      </w:r>
    </w:p>
    <w:p/>
    <w:p/>
    <w:p/>
    <w:p/>
    <w:p>
      <w:pPr>
        <w:pStyle w:val="Heading1"/>
      </w:pPr>
      <w:bookmarkStart w:id="2" w:name="_Toc2"/>
      <w:r>
        <w:t>万圣节的宗教与民间融合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仅是孩子们化妆讨糖的节日，它深深植根于宗教与民间信仰的交汇。早期的萨温节本质上是一种祭祀仪式，凯尔特人通过火焰、舞蹈和祭品与自然及亡灵沟通。随着基督教的普及，教会试图将异教节日转化为宗教节庆，于是11月1日被定为“诸圣节”，而前一晚的万圣夜成为迎接诸圣节的序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间，萨温节的许多元素得以保留，例如化妆和面具的习俗，这些行为象征着驱邪避祟。人们相信通过扮演鬼怪或神灵，可以迷惑来袭的恶灵，从而保护村庄和平安。随着时代演变，这些宗教和民间的结合慢慢演变为现代万圣节的“装扮文化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有趣的是，万圣节在不同地区的表现形式也略有差异。在美国，它与社区活动、儿童“Trick or Treat”紧密结合；在欧洲部分地区，它仍保持一定的宗教色彩和传统习俗。这种融合现象显示了节日如何在历史长河中适应社会变化，同时保持文化连续性。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通过理解万圣节的宗教与民间融合，我们不仅能欣赏节日的趣味性，更能领悟它承载的历史文化意义，感受到古人与现代人在同一节日中的情感共鸣。</w:t>
      </w:r>
    </w:p>
    <w:p/>
    <w:p/>
    <w:p/>
    <w:p/>
    <w:p>
      <w:pPr>
        <w:pStyle w:val="Heading1"/>
      </w:pPr>
      <w:bookmarkStart w:id="3" w:name="_Toc3"/>
      <w:r>
        <w:t>南瓜灯的故事：万圣节的象征意义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提到万圣节，很多人首先想到的就是南瓜灯。南瓜灯的出现不仅让节日充满趣味，也承载了丰富的文化象征意义。这个习俗起源于爱尔兰的民间传说——杰克灯（Jack-o'-Lantern）。据传，杰克是一个狡猾的农夫，他曾经骗过恶魔，被拒绝进入天堂，也无法进入地狱，只能在夜晚提着雕刻的萝卜灯游荡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期的凯尔特人用萝卜、甜菜雕刻灯笼来驱赶恶灵。随着移民来到美洲，发现南瓜更易雕刻，也更富表现力，于是南瓜灯逐渐取代萝卜灯，成为现代万圣节的标志性装饰。孩子们在门口放置南瓜灯，不仅为了装饰，也象征着照亮黑夜、驱散恐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南瓜灯的文化意义远超美观。它提醒人们关注死亡与生命的边界，同时通过幽默和创造力化解对未知的恐惧。在现代社会，南瓜灯还成为家庭亲子活动的重要环节，增进家人间的互动和节日氛围。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从民间传说到全球流行，南瓜灯体现了万圣节从宗教祭祀到现代娱乐文化的转变，也展示了人类面对死亡与恐惧时的智慧与幽默感。</w:t>
      </w:r>
    </w:p>
    <w:p/>
    <w:p/>
    <w:p/>
    <w:p/>
    <w:p>
      <w:pPr>
        <w:pStyle w:val="Heading1"/>
      </w:pPr>
      <w:bookmarkStart w:id="4" w:name="_Toc4"/>
      <w:r>
        <w:t>化妆舞会与变装文化的演变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化妆舞会是现代万圣节最具代表性的活动之一。起初，这种活动起源于古代欧洲民间的祭祀和社交仪式，人们通过化妆和穿戴面具来模仿神灵或鬼怪，以此迷惑恶灵并保护自己。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推移，化妆舞会逐渐演变为社交和娱乐活动。在维多利亚时代的欧洲，万圣节舞会成为上流社会展示服饰、参与游戏的重要场合。人们不仅追求华丽的服装，更通过角色扮演体验不同的人生和故事，这种文化心理延续至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美国，万圣节化妆舞会与社区活动、学校派对紧密结合。孩子们化妆成鬼怪、超级英雄或童话人物，而成年人也会参与主题派对，展现幽默、创意和艺术性。这种活动不仅是娱乐，更是一种文化传承和社交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化妆舞会体现了人们对神秘世界的想象与对自我表达的追求。通过这种形式，万圣节超越了单纯的宗教或民俗意义，成为社会互动和文化交流的重要平台，显示了节日文化的多样性和包容性。</w:t>
      </w:r>
    </w:p>
    <w:p/>
    <w:p/>
    <w:p/>
    <w:p/>
    <w:p>
      <w:pPr>
        <w:pStyle w:val="Heading1"/>
      </w:pPr>
      <w:bookmarkStart w:id="5" w:name="_Toc5"/>
      <w:r>
        <w:t>Trick or Treat：讨糖文化的起源与发展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“Trick or Treat”是现代万圣节中最具趣味性的传统活动之一，孩子们挨家挨户讨糖果，既是游戏，也是文化象征。这一习俗源于中世纪欧洲的“讨灵饼”活动（souling），穷人会在诸圣节前夕向富人家讨食物，以换取为逝者祈福的祝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随着欧洲移民来到美洲，这一习俗逐渐演变为孩子们的娱乐活动。最初，孩子们敲门请求糖果或小零食，而不给就可能被“恶作剧”。“Trick or Treat”体现了善意与幽默的结合：孩子们通过小小的威胁获得奖励，也让社区互动充满趣味。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这种习俗不仅仅是娱乐，它反映了社区精神和文化传递。孩子们通过参与“Trick or Treat”学习社交礼仪、理解分享与回馈的意义，同时也延续了节日的历史传统。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现代社会中，“Trick or Treat”已经成为全球性文化现象，不仅出现在美国、加拿大，也在欧洲和亚洲部分地区被接受和改良。这显示了节日文化的适应性和跨文化传播能力，让传统习俗在新的社会环境中焕发活力。</w:t>
      </w:r>
    </w:p>
    <w:p/>
    <w:p/>
    <w:p/>
    <w:p/>
    <w:p>
      <w:pPr>
        <w:pStyle w:val="Heading1"/>
      </w:pPr>
      <w:bookmarkStart w:id="6" w:name="_Toc6"/>
      <w:r>
        <w:t>万圣节的全球传播与文化交流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万圣节从一个源自凯尔特人的古老节日，逐渐演变为全球广泛庆祝的文化现象。这一过程不仅体现了节日自身的生命力，也反映了跨文化交流与全球化趋势。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世纪初，美国的移民将万圣节传统带入城市社区，孩子们的化妆、讨糖活动逐渐流行开来。随着电影、动画和互联网的传播，万圣节文化被全球各地接受和模仿。例如，日本的主题商店和商场会推出万圣节装饰与促销活动，中国的年轻人也喜欢在万圣节派对上打扮成各种角色，体验异国节日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在传播过程中，万圣节习俗也进行了本地化改造。南瓜灯、化妆舞会、Trick or Treat等元素与本土文化结合，形成独特的节日体验。这种文化交流不仅让西方节日被理解和接受，也促进了中西方在娱乐、生活方式及节日经济方面的互动。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文化象征角度来看，万圣节展示了生命与死亡、恐惧与幽默、传统与现代的平衡。它提醒人们在全球化背景下如何保持文化根源，同时也体现了节日作为社会共识和文化认同的力量。万圣节的全球传播，不仅是节日的流行，更是一种文化对话与共享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2025-10-30T11:10:29+08:00</dcterms:created>
  <dcterms:modified xsi:type="dcterms:W3CDTF">2025-10-30T11:10:29+08:00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