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山东省威海市电工等级低压电工作业应急管理厅测试卷含答案</w:t>
      </w:r>
    </w:p>
    <w:p/>
    <w:p/>
    <w:p>
      <w:pPr/>
      <w:r>
        <w:rPr>
          <w:rStyle w:val="myStyle"/>
        </w:rPr>
        <w:t xml:space="preserve">
</w:t>
      </w:r>
    </w:p>
    <w:p/>
    <w:p>
      <w:pPr/>
      <w:r>
        <w:rPr>
          <w:rStyle w:val="myStyle"/>
        </w:rPr>
        <w:t xml:space="preserve">
	【2021年】山东省威海市电工等级低压电工作业（应急管理厅）测试卷（含答案）学校:班级:姓名:考号:
</w:t>
      </w:r>
    </w:p>
    <w:p/>
    <w:p>
      <w:pPr/>
      <w:r>
        <w:rPr>
          <w:rStyle w:val="myStyle"/>
        </w:rPr>
        <w:t xml:space="preserve">
	一、单选题（10题）.基尔霍夫电流定律表述为对于电路中任一节点，流入节点的电流之和恒等于流出节点的电流（）A.相等B.之和C.之差D.成正比.照明系统中的每一单相回路上，灯具与插座的数量不宜超过（）个A.20B.25C.
</w:t>
      </w:r>
    </w:p>
    <w:p/>
    <w:p>
      <w:pPr/>
      <w:r>
        <w:rPr>
          <w:rStyle w:val="myStyle"/>
        </w:rPr>
        <w:t xml:space="preserve">
	30.电伤是由电流的（）效应对人体所造成的伤害A.化学B.热C.热、化学与机械.更换和检修用电设备时，最好的安全措施是（）A.站在凳子上操作B.切断电源C.戴橡皮手套操作.国家规定了（）个作业类别为特种作业.当采用（）类灯具时，灯具外露可导电部分应可靠接地A.IVB.IIIC.IID.I.利用交流接触器作欠压保护的原理是当电压不足时，线圈产生的（）不足，触头分断A.磁力B.涡流C.热量.电气隔离是采用变压比为的隔离变压器实现工作回路与其它电气回路的隔离A.l:lB.l:2c.2:
</w:t>
      </w:r>
    </w:p>
    <w:p/>
    <w:p>
      <w:pPr/>
      <w:r>
        <w:rPr>
          <w:rStyle w:val="myStyle"/>
        </w:rPr>
        <w:t xml:space="preserve">
	1.速度继电器使用时，定子磁场的方向与电动机的旋转方向A.相反B.相同C.同相D.反相.指针式万用表一般可以测量交直流电压、电流和电阻A.交流B.交直流C.直流
</w:t>
      </w:r>
    </w:p>
    <w:p/>
    <w:p>
      <w:pPr/>
      <w:r>
        <w:rPr>
          <w:rStyle w:val="myStyle"/>
        </w:rPr>
        <w:t xml:space="preserve">
	二、判断题10题.触电者神志不清，则将其平放侧卧在干燥的地上A.否B.是.防爆型电气设备的标志为“ExA.是B.否.有剧烈振动处应选用多股钢芯铝绞线A.是B.否.当拉下总开关后，线路即视为无电A.正确B.错误.旋转电器设备着火时不宜用干粉灭火器灭火A.是B.否.吊灯安装在桌子上方时，与桌子的垂直距离不少于
</w:t>
      </w:r>
    </w:p>
    <w:p/>
    <w:p>
      <w:pPr/>
      <w:r>
        <w:rPr>
          <w:rStyle w:val="myStyle"/>
        </w:rPr>
        <w:t xml:space="preserve">
	1.5mA.是B.否.为安全起见，更换熔断器时，最好断开负载A.是B.否.在串联电路中，总电阻总是小于各分电阻A.否B.是.交流接触器的额定电流，是在额定的工作条件下所决定的电流值A.是B.否.一段电路的电压Uab=-10V该电压实际上是a点电位高于b点电位A.是B.否
</w:t>
      </w:r>
    </w:p>
    <w:p/>
    <w:p>
      <w:pPr/>
      <w:r>
        <w:rPr>
          <w:rStyle w:val="myStyle"/>
        </w:rPr>
        <w:t xml:space="preserve">
	三、填空题10题.青、中年人以及非电工触电事故很多，主要是由于这些人是主要的操作者、、的缘故.电气火灾发生时应先切断电源再扑火，但不知或不清楚开关在何处时，应剪断电线剪切时要―o.对电机内部的赃物及灰尘清理，应用.热继电器的保护特性与电动机过载特性贴近，是为了充分发挥电机的能力A.过载B.控制C.节流.当电压为5V时，导电的电阻值为5Q那么当电阻两端电压为2V时，导体的电阻值为Q.并联电力电容器的作用时―.负载的作用是把0转换为.测量电动机线圈对地的绝缘电阻时，摇表的“L”、“E”两个接线柱应.欧姆定律告诉我们，通过电阻元件两端的与其两端之间的成正比;电压固定时，则与成反比.几种线路同杆架设时，必须保证高压线路在低压线路―
</w:t>
      </w:r>
    </w:p>
    <w:p/>
    <w:p>
      <w:pPr/>
      <w:r>
        <w:rPr>
          <w:rStyle w:val="myStyle"/>
        </w:rPr>
        <w:t xml:space="preserve">
	四、问答题3题.常用继电器有哪几种类型？.DX-11型信号继电器的检验项目有哪些？.怎样正确使用接地摇表？
</w:t>
      </w:r>
    </w:p>
    <w:p/>
    <w:p>
      <w:pPr/>
      <w:r>
        <w:rPr>
          <w:rStyle w:val="myStyle"/>
        </w:rPr>
        <w:t xml:space="preserve">
	五、单选题0题.在无值班的设备上工作时，第二份工作票由收执A.值班负责人B.工作监护人C.工作许可人D.工作值班人
</w:t>
      </w:r>
    </w:p>
    <w:p/>
    <w:p>
      <w:pPr/>
      <w:r>
        <w:rPr>
          <w:rStyle w:val="myStyle"/>
        </w:rPr>
        <w:t xml:space="preserve">
	六、单选题0题.万用表实质是是一个带有整流器的仪表A.磁电式B.电磁式C电动式参考答案LB基尔霍夫电流定律表述为:对于电路中任一节点，流入节点的电流之和恒等于流出节点的电流之和
</w:t>
      </w:r>
    </w:p>
    <w:p/>
    <w:p>
      <w:pPr/>
      <w:r>
        <w:rPr>
          <w:rStyle w:val="myStyle"/>
        </w:rPr>
        <w:t xml:space="preserve">
	2.B
</w:t>
      </w:r>
    </w:p>
    <w:p/>
    <w:p>
      <w:pPr/>
      <w:r>
        <w:rPr>
          <w:rStyle w:val="myStyle"/>
        </w:rPr>
        <w:t xml:space="preserve">
	3.C
</w:t>
      </w:r>
    </w:p>
    <w:p/>
    <w:p>
      <w:pPr/>
      <w:r>
        <w:rPr>
          <w:rStyle w:val="myStyle"/>
        </w:rPr>
        <w:t xml:space="preserve">
	4.B.C.D.A.A
</w:t>
      </w:r>
    </w:p>
    <w:p/>
    <w:p>
      <w:pPr/>
      <w:r>
        <w:rPr>
          <w:rStyle w:val="myStyle"/>
        </w:rPr>
        <w:t xml:space="preserve">
	9.B速度继电器使用时，定子磁场的方向与电动机的旋转方向相同
</w:t>
      </w:r>
    </w:p>
    <w:p/>
    <w:p>
      <w:pPr/>
      <w:r>
        <w:rPr>
          <w:rStyle w:val="myStyle"/>
        </w:rPr>
        <w:t xml:space="preserve">
	10.C1LN触电者神志不清，则将其平放仰卧在干燥的地上.Y.Y.N.Y.N.N.N.Y.N.电气安全知识相对不足，安全措施不完备.不同相线在不同位置剪断.压缩空气吹会用干布抹擦
</w:t>
      </w:r>
    </w:p>
    <w:p/>
    <w:p>
      <w:pPr/>
      <w:r>
        <w:rPr>
          <w:rStyle w:val="myStyle"/>
        </w:rPr>
        <w:t xml:space="preserve">
	24.A
</w:t>
      </w:r>
    </w:p>
    <w:p/>
    <w:p>
      <w:pPr/>
      <w:r>
        <w:rPr>
          <w:rStyle w:val="myStyle"/>
        </w:rPr>
        <w:t xml:space="preserve">
	25.
</w:t>
      </w:r>
    </w:p>
    <w:p/>
    <w:p>
      <w:pPr/>
      <w:r>
        <w:rPr>
          <w:rStyle w:val="myStyle"/>
        </w:rPr>
        <w:t xml:space="preserve">
	5.提高功率因数.电能，其它形式的能.L接在电动机出线的端子E接电动机的外壳.电流，电压，电阻.上方.按感受元件反应的物理量的不同，继电器可分为电量的和非电量的两种，属于非电量的有瓦斯继电器、速度继电器、温度继电器等反应电量的种类较多一般分为、按动作原理分为电磁型、感应型、整流型、晶体管型；、按反应电量的性质有电流继电器和电压继电器；、按作用可分为电间继电器、时间继电器、信号继电器等.
</w:t>
      </w:r>
    </w:p>
    <w:p/>
    <w:p>
      <w:pPr/>
      <w:r>
        <w:rPr>
          <w:rStyle w:val="myStyle"/>
        </w:rPr>
        <w:t xml:space="preserve">
	①、外部检查；
</w:t>
      </w:r>
    </w:p>
    <w:p/>
    <w:p>
      <w:pPr/>
      <w:r>
        <w:rPr>
          <w:rStyle w:val="myStyle"/>
        </w:rPr>
        <w:t xml:space="preserve">
	②、内部和机械部分检验；
</w:t>
      </w:r>
    </w:p>
    <w:p/>
    <w:p>
      <w:pPr/>
      <w:r>
        <w:rPr>
          <w:rStyle w:val="myStyle"/>
        </w:rPr>
        <w:t xml:space="preserve">
	③、绝缘检验；
</w:t>
      </w:r>
    </w:p>
    <w:p/>
    <w:p>
      <w:pPr/>
      <w:r>
        <w:rPr>
          <w:rStyle w:val="myStyle"/>
        </w:rPr>
        <w:t xml:space="preserve">
	④、直流电阻测量；
</w:t>
      </w:r>
    </w:p>
    <w:p/>
    <w:p>
      <w:pPr/>
      <w:r>
        <w:rPr>
          <w:rStyle w:val="myStyle"/>
        </w:rPr>
        <w:t xml:space="preserve">
	⑤、动作值检验；
</w:t>
      </w:r>
    </w:p>
    <w:p/>
    <w:p>
      <w:pPr/>
      <w:r>
        <w:rPr>
          <w:rStyle w:val="myStyle"/>
        </w:rPr>
        <w:t xml:space="preserve">
	⑥、接点工作可靠性检验.测量前，首先将两根探测针分别插入地中接地极E电位探测针P和电流探测针C成一直线并相距20米，P插于E和C之间，然后用专用导线分别将E、P、C接到仪表的相应接线柱上测量时，先把仪表放到水平位置检查检流计的指针是否指在中心线上，否则可借助零位调整器把指针调整到中心线，然后将仪表的“信率标度”置于最大倍数，慢慢转动发电机的摇把，同时旋动”测量标度盘”使检流计指针平衡，当指针接近中心线时，加快发电机摇把的转速，达到每分钟120转以上，再调整“测量标度盘”使指针于中心线上，用“测量标度盘”的读数乘以“倍率标度”的倍数，即为所测量的电阻值
</w:t>
      </w:r>
    </w:p>
    <w:p/>
    <w:p>
      <w:pPr/>
      <w:r>
        <w:rPr>
          <w:rStyle w:val="myStyle"/>
        </w:rPr>
        <w:t xml:space="preserve">
	34.C在无值班的设备上工作时，第二份工作票由工作许可人收执
</w:t>
      </w:r>
    </w:p>
    <w:p/>
    <w:p>
      <w:pPr/>
      <w:r>
        <w:rPr>
          <w:rStyle w:val="myStyle"/>
        </w:rPr>
        <w:t xml:space="preserve">
	35.A。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2023-09-12T12:10:29+08:00</dcterms:created>
  <dcterms:modified xsi:type="dcterms:W3CDTF">2023-09-12T12:10:29+08:00</dcterms:modified>
</cp:coreProperties>
</file>

<file path=docProps/custom.xml><?xml version="1.0" encoding="utf-8"?>
<Properties xmlns="http://schemas.openxmlformats.org/officeDocument/2006/custom-properties" xmlns:vt="http://schemas.openxmlformats.org/officeDocument/2006/docPropsVTypes"/>
</file>