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设备认识实习日记</w:t>
      </w:r>
    </w:p>
    <w:p/>
    <w:p/>
    <w:p>
      <w:pPr/>
      <w:r>
        <w:rPr>
          <w:rStyle w:val="myStyle"/>
        </w:rPr>
        <w:t xml:space="preserve">
</w:t>
      </w:r>
    </w:p>
    <w:p/>
    <w:p>
      <w:pPr/>
      <w:r>
        <w:rPr>
          <w:rStyle w:val="myStyle"/>
        </w:rPr>
        <w:t xml:space="preserve">
	大学的最后阶段，我们都要参加实习。实习结束后，我们要写好实习日记。我们来看看设备了解实习日记，仅供大家参考！
</w:t>
      </w:r>
    </w:p>
    <w:p/>
    <w:p>
      <w:pPr/>
      <w:r>
        <w:rPr>
          <w:rStyle w:val="myStyle"/>
        </w:rPr>
        <w:t xml:space="preserve">
</w:t>
      </w:r>
    </w:p>
    <w:p/>
    <w:p>
      <w:pPr>
        <w:jc w:val="center"/>
      </w:pPr>
      <w:r>
        <w:rPr>
          <w:rStyle w:val="myStyleh4"/>
        </w:rPr>
        <w:t xml:space="preserve">设备认识实习日记1</w:t>
      </w:r>
    </w:p>
    <w:p/>
    <w:p>
      <w:pPr/>
      <w:r>
        <w:rPr>
          <w:rStyle w:val="myStyle"/>
        </w:rPr>
        <w:t xml:space="preserve">
	今天是实习的第一天，今天的主要任务做好生产实习的准备工作即―动员大会!指导老师为我们详细的讲述了本次实习的目的及要求。
</w:t>
      </w:r>
    </w:p>
    <w:p/>
    <w:p>
      <w:pPr/>
      <w:r>
        <w:rPr>
          <w:rStyle w:val="myStyle"/>
        </w:rPr>
        <w:t xml:space="preserve">
	本次实习要求我们参观变电站，了解供电系统，了解变压器的结构、及安装和变压器的运行与维修了解电厂及其相关行业的了解，并对电力设备有明确认识，明白电厂在中国经济发展中的地位，了解发电的整个生产过程了解超高压、高压开关及设备、变压器、互感器、电抗器、套管、低压断路器及开关等输配电设备，了解输配电设备的技术参数、使用及配备要求，了解农网电力、城网电力及国内外各行业电力建设工程、电力改造工程的技术方法指导老师分析的内容，以及提出的各种问题极大激起了我们对电力行业的兴趣，使我们更有信心和激情来迎接下面的挑战我下决心一定要认真完成本次实习。
</w:t>
      </w:r>
    </w:p>
    <w:p/>
    <w:p>
      <w:pPr/>
      <w:r>
        <w:rPr>
          <w:rStyle w:val="myStyle"/>
        </w:rPr>
        <w:t xml:space="preserve">
	指导老师要求我们在实习过程中做到“五勤”：眼勤、手勤、耳勤、嘴勤、腿勤，让我们多看、多记、多听、多问、不掉队，努力高效完成这次实习任务在认识实习过程中应该注意的地方，尤其是在企业中参观相关的.生产设备，要听取相关负责人或者相关老师的讲解，认真观察、详细记录，不随意接触工厂设备。
</w:t>
      </w:r>
    </w:p>
    <w:p/>
    <w:p>
      <w:pPr/>
      <w:r>
        <w:rPr>
          <w:rStyle w:val="myStyle"/>
        </w:rPr>
        <w:t xml:space="preserve">
	通过认知实习，我们可以对自己将来所涉及的领域有一定的感性认识，并对我们学过的知识在生产实际中的应用有所了解。
</w:t>
      </w:r>
    </w:p>
    <w:p/>
    <w:p>
      <w:pPr>
        <w:jc w:val="center"/>
      </w:pPr>
      <w:r>
        <w:rPr>
          <w:rStyle w:val="myStyleh4"/>
        </w:rPr>
        <w:t xml:space="preserve">设备认识实习日记2</w:t>
      </w:r>
    </w:p>
    <w:p/>
    <w:p>
      <w:pPr/>
      <w:r>
        <w:rPr>
          <w:rStyle w:val="myStyle"/>
        </w:rPr>
        <w:t xml:space="preserve">
	今天我们继续看电工基本操作技能的视频，把昨天的知识重新巩固了，在这基础上又介绍了常用电工仪表的使用方法，主要分为五点：
</w:t>
      </w:r>
    </w:p>
    <w:p/>
    <w:p>
      <w:pPr/>
      <w:r>
        <w:rPr>
          <w:rStyle w:val="myStyle"/>
        </w:rPr>
        <w:t xml:space="preserve">
	1、万用表的使用简单准确的测量电阻，使用两条线测量电阻非常方便，但会引起测量误差，了解怎样只使用两条线进行四线电阻测量，怎样准确的测量毫薇安，在大多数数字万用表的使用当中，准确地测量毫微安级低电平泄漏电流都是一个挑战，了解有哪些技巧可以测量待机电流及怎样准确地测量毫微安电流。
</w:t>
      </w:r>
    </w:p>
    <w:p/>
    <w:p>
      <w:pPr/>
      <w:r>
        <w:rPr>
          <w:rStyle w:val="myStyle"/>
        </w:rPr>
        <w:t xml:space="preserve">
	2、兆欧表的使用方法测量前，应将兆欧表保持水平位置，左手按住表身，右手摇动兆欧表摇柄，转速约120r/min，指针应指向无穷大(∞)，否则说明兆欧表有故障测量前，应切断被测电器及回路的电源，并对相关元件进行临时接地放电，以保证人身与兆欧表的安全和测量结果准确。
</w:t>
      </w:r>
    </w:p>
    <w:p/>
    <w:p>
      <w:pPr/>
      <w:r>
        <w:rPr>
          <w:rStyle w:val="myStyle"/>
        </w:rPr>
        <w:t xml:space="preserve">
	3、钳形表的使用估计被测量电压数值，转换开关转向适当档位，照明回路电流大于5A时直接测量;小于5A时把导线多绕几圈放进钳口测量测量中不得转换档位测量、读数、数值测量准确测量完毕，旋钮放在最大档位或OFF档。
</w:t>
      </w:r>
    </w:p>
    <w:p/>
    <w:p>
      <w:pPr/>
      <w:r>
        <w:rPr>
          <w:rStyle w:val="myStyle"/>
        </w:rPr>
        <w:t xml:space="preserve">
	4、功率表的使用方法接好线路(单相时，两组表可任选一只)接通电源，或按“复位”键后，面板上各LED数码管将循环显示“P”，表示测试系统已准备就绪，进入初始状态面板上有两组键盘，每组五个按键，在实际测试过程中只用到“复位”、“功能”、“确认”三个键5电度表的使用。
</w:t>
      </w:r>
    </w:p>
    <w:p/>
    <w:p>
      <w:pPr/>
      <w:r>
        <w:rPr>
          <w:rStyle w:val="myStyle"/>
        </w:rPr>
        <w:t xml:space="preserve">
	上面内容就是小编为您整理出来的《设备认识实习日记》，希望对您的写作有所帮助，更多范文样本、模板格式尽在标准下载网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2024-01-16T13:49:39+08:00</dcterms:created>
  <dcterms:modified xsi:type="dcterms:W3CDTF">2024-01-16T13:49:39+08:00</dcterms:modified>
</cp:coreProperties>
</file>

<file path=docProps/custom.xml><?xml version="1.0" encoding="utf-8"?>
<Properties xmlns="http://schemas.openxmlformats.org/officeDocument/2006/custom-properties" xmlns:vt="http://schemas.openxmlformats.org/officeDocument/2006/docPropsVTypes"/>
</file>