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张有兰青海省西宁市大通回族土族自治县中心幼儿园幼儿园教师师德师风建设策略初探</w:t>
      </w:r>
    </w:p>
    <w:p/>
    <w:p/>
    <w:p>
      <w:pPr/>
      <w:r>
        <w:rPr>
          <w:rStyle w:val="myStyle"/>
        </w:rPr>
        <w:t xml:space="preserve">
</w:t>
      </w:r>
    </w:p>
    <w:p/>
    <w:p>
      <w:pPr/>
      <w:r>
        <w:rPr>
          <w:rStyle w:val="myStyle"/>
        </w:rPr>
        <w:t xml:space="preserve">
	幼儿园教师师德师风建设策略初探人生百年，立于幼学幼儿园孩子年龄小、自我保护能力弱，也是孩子自信心、自尊心、行为习惯、人格养成期，幼儿教师的言行直接影响孩子的一生发展，，因此，对幼儿教师的师德师风应该当做幼儿园工作中的头等大事来抓近些年，媒体相继曝光了浙江温岭蓝孔雀幼儿园、上海携程亲子园、北京红黄蓝幼儿园发生的几起重特大虐童事件，这些案件件触目惊心，媒体的舆论和报道一次又一次地将幼儿园和幼儿教师推到了风口浪尖，引发了社会对幼儿园师德师风建设的关注师德师风建设是一个永恒的主题，师德建设任重而道远作为一名从教多年的幼儿教师，我总结了以下几点，用以促进幼儿园教师师德师风建设，行之有效
</w:t>
      </w:r>
    </w:p>
    <w:p/>
    <w:p>
      <w:pPr/>
      <w:r>
        <w:rPr>
          <w:rStyle w:val="myStyle"/>
        </w:rPr>
        <w:t xml:space="preserve">
	一、幼儿园教师和保育员都是跟幼儿亲密接触的人，要一视同仁,一样进行师德师风教育和严格要求《幼儿教育规程》和《幼儿管理条件》中规定幼儿的任务是“实行教育和保育相结合的原则，对幼儿实施体、智、德、美全面发展的教育，促进其身心和谐的发展”这就表明了，幼儿园有着保育和教育的双重任务，我国，幼儿教育向来是实行教育和保育并重的方针，往往在做好幼儿教育的同时，尽可能完善幼儿的保育工作，而在一日活动中幼儿的保育和教育是两个不可忽视的大坏节他们是相互渗透，相互联系，不可分割的一个有机整体
</w:t>
      </w:r>
    </w:p>
    <w:p/>
    <w:p>
      <w:pPr/>
      <w:r>
        <w:rPr>
          <w:rStyle w:val="myStyle"/>
        </w:rPr>
        <w:t xml:space="preserve">
	二、入职前的考核在一名幼儿教师入职前，幼儿园都会进行考核，但是考核的重点内容是教师的技能技巧，应该把“怎么样做一名合格的幼儿教师”或者“我心目中的幼儿教师”作题目，进行入职前的演讲，促使她们了解一个幼儿教师的行为标准对一些任性妄为，没有职业道德的人，可以经过了解拒之门外，从源头上杜绝她们从事这个神圣的职业
</w:t>
      </w:r>
    </w:p>
    <w:p/>
    <w:p>
      <w:pPr/>
      <w:r>
        <w:rPr>
          <w:rStyle w:val="myStyle"/>
        </w:rPr>
        <w:t xml:space="preserve">
	三、入职后的培训
</w:t>
      </w:r>
    </w:p>
    <w:p/>
    <w:p>
      <w:pPr/>
      <w:r>
        <w:rPr>
          <w:rStyle w:val="myStyle"/>
        </w:rPr>
        <w:t xml:space="preserve">
	1、学习法律法规，依法执教让每一个幼教人对《中华人民共和国教师法》、《中华人民共和国教育法》、《幼儿园工作规程》、《中小学教师职业道德规范》等通过集中培训、自主学习等方式了解其内容，并在学习的基础上书写心得体会，促使其成为工作行为准绳
</w:t>
      </w:r>
    </w:p>
    <w:p/>
    <w:p>
      <w:pPr/>
      <w:r>
        <w:rPr>
          <w:rStyle w:val="myStyle"/>
        </w:rPr>
        <w:t xml:space="preserve">
	2、用检查去制约
</w:t>
      </w:r>
    </w:p>
    <w:p/>
    <w:p>
      <w:pPr/>
      <w:r>
        <w:rPr>
          <w:rStyle w:val="myStyle"/>
        </w:rPr>
        <w:t xml:space="preserve">
	（1）、幼儿园要做到监控全覆盖，让教师有自我约束的抓手园领导不定时调取监控，并及时反馈
</w:t>
      </w:r>
    </w:p>
    <w:p/>
    <w:p>
      <w:pPr/>
      <w:r>
        <w:rPr>
          <w:rStyle w:val="myStyle"/>
        </w:rPr>
        <w:t xml:space="preserve">
	（2）、定时进行匿名《家长问卷调查》，有针对性的设计一些师德师风方面的问题，以便对每个幼教工作着进行全面的制约
</w:t>
      </w:r>
    </w:p>
    <w:p/>
    <w:p>
      <w:pPr/>
      <w:r>
        <w:rPr>
          <w:rStyle w:val="myStyle"/>
        </w:rPr>
        <w:t xml:space="preserve">
	（3）、定时进行《教师问卷调查》，及时了解教师的困惑、不解并给予疏导比如《幼儿园教师心理健康与调试》专题讲座等，合理调整不良情绪，加强自我约束，不断提升修养
</w:t>
      </w:r>
    </w:p>
    <w:p/>
    <w:p>
      <w:pPr/>
      <w:r>
        <w:rPr>
          <w:rStyle w:val="myStyle"/>
        </w:rPr>
        <w:t xml:space="preserve">
	3、树立榜样，激励鼓舞多少年来，一代又一代的幼教人为幼儿的健康成长付出了大量心血，把每一个幼儿当成自己的孩子，教育好孩子，照顾好孩子，吃喝拉撒睡，尽心尽力，舍小家，为大家，对自己的孩子疏于照顾，将全部的爱心留给了幼儿园的孩子们，对自己的小家疏于打理，却把幼儿园打扫的窗明几净，在老师的精心培养下，一批又一批的孩子从幼儿园飞向了更广阔的天地我们身边有很多这样的优秀教师把她们的事迹拿来学习，让大家觉得即够的着，又能提高工作积极性开展“弘扬工匠精神，发现最美员工”、“家长心中的好老师”、“评选最佳服务明星”、等活动，进一步加强师德教育,提升专业素养，师德队伍，教师队伍不断朝着专业化方向发展
</w:t>
      </w:r>
    </w:p>
    <w:p/>
    <w:p>
      <w:pPr/>
      <w:r>
        <w:rPr>
          <w:rStyle w:val="myStyle"/>
        </w:rPr>
        <w:t xml:space="preserve">
	四、警钟长鸣，自我提升在我们幼教队伍里总有一些害群之马，深深刺痛了每个家长和幼教人的神经，影响了学前教育机构的声誉和教师形象，媒体和公众的奥论将会让我们接受更大的考验我们幼教工作者也应时常自省、经常反思，不忘初心，重修品行，做合格幼教人师爱，是教师的职业道德是教师工作的精髓，师爱为魂，学高为师，通过学习，让幼儿园成为孩子们成长的天堂，教师发展的乐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2023-10-17T08:33:40+08:00</dcterms:created>
  <dcterms:modified xsi:type="dcterms:W3CDTF">2023-10-17T08:33:40+08:00</dcterms:modified>
</cp:coreProperties>
</file>

<file path=docProps/custom.xml><?xml version="1.0" encoding="utf-8"?>
<Properties xmlns="http://schemas.openxmlformats.org/officeDocument/2006/custom-properties" xmlns:vt="http://schemas.openxmlformats.org/officeDocument/2006/docPropsVTypes"/>
</file>