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实习报告范文：2017实习日志</w:t>
      </w:r>
    </w:p>
    <w:p/>
    <w:p/>
    <w:p>
      <w:pPr/>
      <w:r>
        <w:rPr>
          <w:rStyle w:val="myStyle"/>
        </w:rPr>
        <w:t xml:space="preserve">实习报告范文：2017实习日志</w:t>
      </w:r>
    </w:p>
    <w:p/>
    <w:p>
      <w:pPr/>
      <w:r>
        <w:rPr>
          <w:rStyle w:val="myStyle"/>
        </w:rPr>
        <w:t xml:space="preserve">　　实习日记</w:t>
      </w:r>
    </w:p>
    <w:p/>
    <w:p>
      <w:pPr/>
      <w:r>
        <w:rPr>
          <w:rStyle w:val="myStyle"/>
        </w:rPr>
        <w:t xml:space="preserve"/>
      </w:r>
    </w:p>
    <w:p/>
    <w:p>
      <w:pPr/>
      <w:r>
        <w:rPr>
          <w:rStyle w:val="myStyle"/>
        </w:rPr>
        <w:t xml:space="preserve">　　2017年7月2日</w:t>
      </w:r>
    </w:p>
    <w:p/>
    <w:p>
      <w:pPr/>
      <w:r>
        <w:rPr>
          <w:rStyle w:val="myStyle"/>
        </w:rPr>
        <w:t xml:space="preserve">　　经过多番周折,今天终于找到了可以实习的单位,虽然是市政工程与我所学的专业有一定区别但是我觉得依然可以学到有用的知识。</w:t>
      </w:r>
    </w:p>
    <w:p/>
    <w:p>
      <w:pPr/>
      <w:r>
        <w:rPr>
          <w:rStyle w:val="myStyle"/>
        </w:rPr>
        <w:t xml:space="preserve">　　工程概况：空港城纬一路工程，位于唐山市空港城，三女河机场东部，为东西主要道路。道路全长2470.412m道路红线60m，为两块板型式。</w:t>
      </w:r>
    </w:p>
    <w:p/>
    <w:p>
      <w:pPr/>
      <w:r>
        <w:rPr>
          <w:rStyle w:val="myStyle"/>
        </w:rPr>
        <w:t xml:space="preserve">　　纬一路是空港城规划路网的骨架，是综合服务区与生态公园的分界道路，更是空港城对外交通的主要干道，它的建设是空港城开发建设的基础，建成后不仅可以有效地保障空港城的`交通出行，而且可以带动沿路经济的发展和建设，改善道路的环境质量，更是发展空港，开辟唐山通向世界的空中通道的需要。</w:t>
      </w:r>
    </w:p>
    <w:p/>
    <w:p>
      <w:pPr/>
      <w:r>
        <w:rPr>
          <w:rStyle w:val="myStyle"/>
        </w:rPr>
        <w:t xml:space="preserve">　　2017年7月3日</w:t>
      </w:r>
    </w:p>
    <w:p/>
    <w:p>
      <w:pPr/>
      <w:r>
        <w:rPr>
          <w:rStyle w:val="myStyle"/>
        </w:rPr>
        <w:t xml:space="preserve">　　今天一大早，项目副经理海哥把我接到了工地。给我介绍工地的情况，安排住宿结束后带去办公室认识各位工程领导。与各位领导打过招呼之后，海哥带我去技术部，一进门就看到满屋的电脑和图纸，墙上贴着施工进度图，屋子最里边坐着一位40岁左右的工作人员，海哥说这位就是我们技术部的领导，他就是我师父，有什么不懂的就问他。跟师父打过招呼，详细问了问我的主修专业和实习目的，他一再强到工地生活很苦，希望能坚持住，在回学校前学到一些有用的东西。最后师父给我介绍技术部的主要工作，我主要学习测量和实验。</w:t>
      </w:r>
    </w:p>
    <w:p/>
    <w:p>
      <w:pPr/>
      <w:r>
        <w:rPr>
          <w:rStyle w:val="myStyle"/>
        </w:rPr>
        <w:t xml:space="preserve">　　2017年7月6日</w:t>
      </w:r>
    </w:p>
    <w:p/>
    <w:p>
      <w:pPr/>
      <w:r>
        <w:rPr>
          <w:rStyle w:val="myStyle"/>
        </w:rPr>
        <w:t xml:space="preserve">　　今天和测量人员放线，了解了测量放线的程序，熟悉了全站仪和水准仪的使用。还好在学校有过测量实习，对测量有一定的了解。先对已有的水准点做了闭合检查，自己在别人的帮助下也动手测量，虽然慢，但对自己的动手能力还挺满意。下午放道路中线桩，对全站仪的操作有了进一步的了解，理顺了图纸坐标数据。晚上我把白天的测量数据进行了独立的复算，经过我细心、反复研究下，终于弄清楚并算出了测量数据，使得和项目部测工的数据一样。原来在学校学的东西还是有一定作用的，后悔当初没认识到这点，学的知识都不够扎实，以后要努力的学好课本知识。</w:t>
      </w:r>
    </w:p>
    <w:p/>
    <w:p>
      <w:pPr/>
      <w:r>
        <w:rPr>
          <w:rStyle w:val="myStyle"/>
        </w:rPr>
        <w:t xml:space="preserve">　　2017年7月8日</w:t>
      </w:r>
    </w:p>
    <w:p/>
    <w:p>
      <w:pPr/>
      <w:r>
        <w:rPr>
          <w:rStyle w:val="myStyle"/>
        </w:rPr>
        <w:t xml:space="preserve">　　今天进行排水管道施工。.污水管采用HDPE双臂波纹管，管径为φ400～φ600mm，埋深为3.99～5.47米。</w:t>
      </w:r>
    </w:p>
    <w:p/>
    <w:p>
      <w:pPr/>
      <w:r>
        <w:rPr>
          <w:rStyle w:val="myStyle"/>
        </w:rPr>
        <w:t xml:space="preserve">　　沟槽开挖采用人工配合反铲液压挖掘机开挖的方式。因沟槽较深，无法一次开挖到位，采取挖两步槽的方法。第一步先挖2米左右，开口稍大，挖出的土方全部外弃；第二步挖机下到槽内，一次开挖到位。沟槽放坡按1：0.33考虑。槽底宽度为基础宽每侧加500mm工作宽。沟槽可两侧堆土。</w:t>
      </w:r>
    </w:p>
    <w:p/>
    <w:p>
      <w:pPr/>
      <w:r>
        <w:rPr>
          <w:rStyle w:val="myStyle"/>
        </w:rPr>
        <w:t xml:space="preserve">　　沟槽开挖后应将沟底的岩石、砾石等坚硬物体铲除，验槽后铺10cm中砂垫层。</w:t>
      </w:r>
    </w:p>
    <w:p/>
    <w:p>
      <w:pPr/>
      <w:r>
        <w:rPr>
          <w:rStyle w:val="myStyle"/>
        </w:rPr>
        <w:t xml:space="preserve">　　2017年7月13日</w:t>
      </w:r>
    </w:p>
    <w:p/>
    <w:p>
      <w:pPr/>
      <w:r>
        <w:rPr>
          <w:rStyle w:val="myStyle"/>
        </w:rPr>
        <w:t xml:space="preserve">　　今天管道安装。熟悉了高密度聚乙烯波纹管的安装程序和注意事项。</w:t>
      </w:r>
    </w:p>
    <w:p/>
    <w:p>
      <w:pPr/>
      <w:r>
        <w:rPr>
          <w:rStyle w:val="myStyle"/>
        </w:rPr>
        <w:t xml:space="preserve">　　1下管：管道铺设采用人工牵引绳索的下管方式；在管材下管前，应逐节进行外观检查，不符合产品标准的不准下管。下管时应使管节承口迎水流方向。</w:t>
      </w:r>
    </w:p>
    <w:p/>
    <w:p>
      <w:pPr/>
      <w:r>
        <w:rPr>
          <w:rStyle w:val="myStyle"/>
        </w:rPr>
        <w:t xml:space="preserve">　　2稳管：管道就位后，为防止滚管，在管两侧适当加两组四个楔形木垫块。</w:t>
      </w:r>
    </w:p>
    <w:p/>
    <w:p>
      <w:pPr/>
      <w:r>
        <w:rPr>
          <w:rStyle w:val="myStyle"/>
        </w:rPr>
        <w:t xml:space="preserve">　　3挖工作坑：在管道安装前，在接口处挖好工作坑，保证操作阶段管子承口悬空。</w:t>
      </w:r>
    </w:p>
    <w:p/>
    <w:p>
      <w:pPr/>
      <w:r>
        <w:rPr>
          <w:rStyle w:val="myStyle"/>
        </w:rPr>
        <w:t xml:space="preserve">　　4对口：管道必须直线铺设；将承插口内的所有杂物予以清除，并擦洗干净，然后在承口内均匀涂抹非油质润滑剂；承插式密封圈连接宜在环境温度较高时进行，橡胶圈安装在插入管端的第一个凹槽内，插口端不得插至承口底部，应留出不小于1M的伸缩空隙。密封圈应平顺无扭曲，安管时应均匀滚到位。</w:t>
      </w:r>
    </w:p>
    <w:p/>
    <w:p>
      <w:pPr/>
      <w:r>
        <w:rPr>
          <w:rStyle w:val="myStyle"/>
        </w:rPr>
        <w:t xml:space="preserve">　　5顶装接口：顶装接口时，采用龙门架，对口时应在已安装稳固的管子上拴住钢丝绳，在待拉入管子承口处架上后背横梁，用钢丝绳和倒链连好绷紧对正，两侧同步拉倒链，将已套好胶圈的插口拉入承口中。注意随时校正胶圈位置和状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2023-04-04T14:17:35+08:00</dcterms:created>
  <dcterms:modified xsi:type="dcterms:W3CDTF">2023-04-04T14:17:35+08:00</dcterms:modified>
</cp:coreProperties>
</file>

<file path=docProps/custom.xml><?xml version="1.0" encoding="utf-8"?>
<Properties xmlns="http://schemas.openxmlformats.org/officeDocument/2006/custom-properties" xmlns:vt="http://schemas.openxmlformats.org/officeDocument/2006/docPropsVTypes"/>
</file>