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专科医院工作计划格式</w:t>
      </w:r>
    </w:p>
    <w:p/>
    <w:p/>
    <w:p>
      <w:pPr/>
      <w:r>
        <w:rPr>
          <w:rStyle w:val="myStyle"/>
        </w:rPr>
        <w:t xml:space="preserve">
	在专科医院的基础和业务建设发展到一定阶段的情况下，如何克服平台效应，寻找新的业务增长点，是我们必须面临的问题。为了进一步统一思想，明确目标，
</w:t>
      </w:r>
    </w:p>
    <w:p/>
    <w:p>
      <w:pPr/>
      <w:r>
        <w:rPr>
          <w:rStyle w:val="myStyle"/>
        </w:rPr>
        <w:t xml:space="preserve">
	一、围绕“全面建设小康社会”的宏伟目标，结合卫生系统的行业特征，脚踏实地地做好本职工作。 认真学习，深入贯彻“十七大”精神，围绕“全面建设小康社会”的宏伟目标，结合本行业特征，制定确实可行的医院发展计划是我们义不容辞的责任。
</w:t>
      </w:r>
    </w:p>
    <w:p/>
    <w:p>
      <w:pPr/>
      <w:r>
        <w:rPr>
          <w:rStyle w:val="myStyle"/>
        </w:rPr>
        <w:t xml:space="preserve">
	2、以“三个代表”重要思想为指南，以社会需求、群众满意和医院自身发展的需要为标准，扎实抓好本职工作是统览今年医院工作全局的指导思想。
</w:t>
      </w:r>
    </w:p>
    <w:p/>
    <w:p>
      <w:pPr/>
      <w:r>
        <w:rPr>
          <w:rStyle w:val="myStyle"/>
        </w:rPr>
        <w:t xml:space="preserve">
	二、提倡“敬业、爱院、务实、奋进”的八字院训，全面提高员工的人文素质。
</w:t>
      </w:r>
    </w:p>
    <w:p/>
    <w:p>
      <w:pPr/>
      <w:r>
        <w:rPr>
          <w:rStyle w:val="myStyle"/>
        </w:rPr>
        <w:t xml:space="preserve">
	3、要提倡“敬业、爱院、务实、奋进”的八字院训，努力营造团结温馨、爱岗敬业、积极向上、务实进取的医院文化氛围。
</w:t>
      </w:r>
    </w:p>
    <w:p/>
    <w:p>
      <w:pPr/>
      <w:r>
        <w:rPr>
          <w:rStyle w:val="myStyle"/>
        </w:rPr>
        <w:t xml:space="preserve">
	4、要使广大职工深刻地认识到：人文素质的缺陷已经成为制约医院发展的最大障碍，全面提高员工的人文素质是改善和提高医疗质量的基础和前提。
</w:t>
      </w:r>
    </w:p>
    <w:p/>
    <w:p>
      <w:pPr/>
      <w:r>
        <w:rPr>
          <w:rStyle w:val="myStyle"/>
        </w:rPr>
        <w:t xml:space="preserve">
	三、主动适应市场和社会、群众的需求，改变营销观念和服务模式。重塑自身形象，提高医院竞争力。
</w:t>
      </w:r>
    </w:p>
    <w:p/>
    <w:p>
      <w:pPr/>
      <w:r>
        <w:rPr>
          <w:rStyle w:val="myStyle"/>
        </w:rPr>
        <w:t xml:space="preserve">
	5、随着经济的发展和社会的文明进步，人们对生命相关行业的服务理念和服务模式，提出了更高的要求，医疗质量的内涵也随之大大地拓展，它不仅局限于疗效和安全问题，而是包括了提供医疗服务的全过程和结果。因此，改变服务模式，把人文关怀贯穿于医疗服务的全过程，应成为医院的主流文化和主流思想。时机成熟时，医院拟设立“客户服务中心”，负责协调病人就诊前、就诊中和就诊后的各项工作。
</w:t>
      </w:r>
    </w:p>
    <w:p/>
    <w:p>
      <w:pPr/>
      <w:r>
        <w:rPr>
          <w:rStyle w:val="myStyle"/>
        </w:rPr>
        <w:t xml:space="preserve">
	6、行风整顿建设要调整思路，选准切入点，变被动挨打为主动融入医疗质量监控的全过程，从重塑自身形象，提高医院竞争力的高度去认识问题、解决问题。结合综治和爱卫、创卫工作，努力营造温馨、舒适的医疗诊疗环境。遵纪守法，继续做好计划生育工作，亦是医院今年工作的重要内容。
</w:t>
      </w:r>
    </w:p>
    <w:p/>
    <w:p>
      <w:pPr/>
      <w:r>
        <w:rPr>
          <w:rStyle w:val="myStyle"/>
        </w:rPr>
        <w:t xml:space="preserve">
	7、要更新观念，改变营销策略，加强医院的自我宣传，特别是“妇幼保健机构”的宣传、报道工作。要结合妇幼保健机构的职能，选择形式多样的营销策略，让全市人民群众了解我们的工作、技术和服务内容。必要时医院设立“市场营销部”，专门负责此项工作。
</w:t>
      </w:r>
    </w:p>
    <w:p/>
    <w:p>
      <w:pPr/>
      <w:r>
        <w:rPr>
          <w:rStyle w:val="myStyle"/>
        </w:rPr>
        <w:t xml:space="preserve">
	四、按“一、三、五、七”构想，扎实推进学科、专业建设，为医院新一轮的发展奠定良好的基础。
</w:t>
      </w:r>
    </w:p>
    <w:p/>
    <w:p>
      <w:pPr/>
      <w:r>
        <w:rPr>
          <w:rStyle w:val="myStyle"/>
        </w:rPr>
        <w:t xml:space="preserve">
	8、“一、三、五、七”构想的主要内容是：在三年内几个主要学科的学术水平和危重疑难病号在泉州市区所占的市场份额。其中，小儿外科――一枝独秀，妇产科――三足鼎立，眼科――半壁江山，小儿内科――七分天下。
</w:t>
      </w:r>
    </w:p>
    <w:p/>
    <w:p>
      <w:pPr/>
      <w:r>
        <w:rPr>
          <w:rStyle w:val="myStyle"/>
        </w:rPr>
        <w:t xml:space="preserve">
	小编推荐：
</w:t>
      </w:r>
    </w:p>
    <w:p/>
    <w:p>
      <w:pPr/>
      <w:r>
        <w:rPr>
          <w:rStyle w:val="myStyle"/>
        </w:rPr>
        <w:t xml:space="preserve">
	2014年医院护理部门工作计划
</w:t>
      </w:r>
    </w:p>
    <w:p/>
    <w:p>
      <w:pPr/>
      <w:r>
        <w:rPr>
          <w:rStyle w:val="myStyle"/>
        </w:rPr>
        <w:t xml:space="preserve">
	2014年医院内科护理工作计划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2023-09-01T19:58:55+08:00</dcterms:created>
  <dcterms:modified xsi:type="dcterms:W3CDTF">2023-09-01T19:58:55+08:00</dcterms:modified>
</cp:coreProperties>
</file>

<file path=docProps/custom.xml><?xml version="1.0" encoding="utf-8"?>
<Properties xmlns="http://schemas.openxmlformats.org/officeDocument/2006/custom-properties" xmlns:vt="http://schemas.openxmlformats.org/officeDocument/2006/docPropsVTypes"/>
</file>