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整形烧伤科专科理论考试试题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整形烧伤科专科理论考试试题一单选题（共20题，每题2分，共40分）
</w:t>
      </w:r>
    </w:p>
    <w:p/>
    <w:p>
      <w:pPr/>
      <w:r>
        <w:rPr>
          <w:rStyle w:val="myStyle"/>
        </w:rPr>
        <w:t xml:space="preserve">
	1、患者在医疗机构内死亡的，尸体应当立即移放大平间死者尸体存放时间一般不得超过（）A一周B15天C两周（正确答案）
</w:t>
      </w:r>
    </w:p>
    <w:p/>
    <w:p>
      <w:pPr/>
      <w:r>
        <w:rPr>
          <w:rStyle w:val="myStyle"/>
        </w:rPr>
        <w:t xml:space="preserve">
	2、儿童跌倒坠床评估表评分＜12分，（）评估1次A每天B每周（正确答案）C每三天
</w:t>
      </w:r>
    </w:p>
    <w:p/>
    <w:p>
      <w:pPr/>
      <w:r>
        <w:rPr>
          <w:rStyle w:val="myStyle"/>
        </w:rPr>
        <w:t xml:space="preserve">
	3、Morse跌倒危险因素评估量表评分＞45分，（）评估1次A每天（正确答案）B每周C每三天
</w:t>
      </w:r>
    </w:p>
    <w:p/>
    <w:p>
      <w:pPr/>
      <w:r>
        <w:rPr>
          <w:rStyle w:val="myStyle"/>
        </w:rPr>
        <w:t xml:space="preserve">
	4、腹腔感染或脓肿:以盆腔脓肿最多见，多见于术后（）天，A7天B三天C7J4天（正确答案）
</w:t>
      </w:r>
    </w:p>
    <w:p/>
    <w:p>
      <w:pPr/>
      <w:r>
        <w:rPr>
          <w:rStyle w:val="myStyle"/>
        </w:rPr>
        <w:t xml:space="preserve">
	5、患者死亡，医患双方当事人不能确定死因或者对死因有异议的，应当在患者死亡后（）小时内进行尸检A对（正确答案）B错
</w:t>
      </w:r>
    </w:p>
    <w:p/>
    <w:p>
      <w:pPr/>
      <w:r>
        <w:rPr>
          <w:rStyle w:val="myStyle"/>
        </w:rPr>
        <w:t xml:space="preserve">
	3、护理文件书写应做到客观、真实、准确、及时、完整、规范（）A对（正确答案）B错
</w:t>
      </w:r>
    </w:p>
    <w:p/>
    <w:p>
      <w:pPr/>
      <w:r>
        <w:rPr>
          <w:rStyle w:val="myStyle"/>
        </w:rPr>
        <w:t xml:space="preserve">
	4、因抢救急危患者，未能及时书写病历的，有关医务人员应当在抢救结束后6小时内据实补记，并加以注明（）A对（正确答案）B错
</w:t>
      </w:r>
    </w:p>
    <w:p/>
    <w:p>
      <w:pPr/>
      <w:r>
        <w:rPr>
          <w:rStyle w:val="myStyle"/>
        </w:rPr>
        <w:t xml:space="preserve">
	5、归档护理文件的保存按医院病历管理制度执行，病室交班报告本用完后须妥善保存二年，以备查阅:医嘱本，长期医嘱执行单、入院评估单等保存期限一般不少于一年（）A对（正确答案）B错
</w:t>
      </w:r>
    </w:p>
    <w:p/>
    <w:p>
      <w:pPr/>
      <w:r>
        <w:rPr>
          <w:rStyle w:val="myStyle"/>
        </w:rPr>
        <w:t xml:space="preserve">
	6、吸痰的时间不超过15秒（）A对（正确答案）B错
</w:t>
      </w:r>
    </w:p>
    <w:p/>
    <w:p>
      <w:pPr/>
      <w:r>
        <w:rPr>
          <w:rStyle w:val="myStyle"/>
        </w:rPr>
        <w:t xml:space="preserve">
	7、导管滑脱风险分级中风险9-11分（）A对（正确答案）B错
</w:t>
      </w:r>
    </w:p>
    <w:p/>
    <w:p>
      <w:pPr/>
      <w:r>
        <w:rPr>
          <w:rStyle w:val="myStyle"/>
        </w:rPr>
        <w:t xml:space="preserve">
	8、护理分级是指患者在住院期间，医护人员根据患者病情和（或）自理能力进行评定而确定的护理级别（）A对（正确答案）B错
</w:t>
      </w:r>
    </w:p>
    <w:p/>
    <w:p>
      <w:pPr/>
      <w:r>
        <w:rPr>
          <w:rStyle w:val="myStyle"/>
        </w:rPr>
        <w:t xml:space="preserve">
	9、医疗事故可分为3级（）A对B错（正确答案）
</w:t>
      </w:r>
    </w:p>
    <w:p/>
    <w:p>
      <w:pPr/>
      <w:r>
        <w:rPr>
          <w:rStyle w:val="myStyle"/>
        </w:rPr>
        <w:t xml:space="preserve">
	10、三级医疗事故:造成患者轻度残疾、器官组织损伤导致一般功能障碍的（）A对（正确答案）B错A24小时B12小C48小时（正确答案）
</w:t>
      </w:r>
    </w:p>
    <w:p/>
    <w:p>
      <w:pPr/>
      <w:r>
        <w:rPr>
          <w:rStyle w:val="myStyle"/>
        </w:rPr>
        <w:t xml:space="preserve">
	6、眼部手术术后护理正确的是（）A72小时以后可以冰敷B术后一个月禁止戴隐形眼镜（正确答案）C术后1周可以揉搓眼部D手术不可使用滴眼液
</w:t>
      </w:r>
    </w:p>
    <w:p/>
    <w:p>
      <w:pPr/>
      <w:r>
        <w:rPr>
          <w:rStyle w:val="myStyle"/>
        </w:rPr>
        <w:t xml:space="preserve">
	7、鼻部术后的护理正确的是（）A不用记录引流量B7天内取出鼻内填塞物C术后7天内可以拆线（正确答案）D进食活血化瘀的药物
</w:t>
      </w:r>
    </w:p>
    <w:p/>
    <w:p>
      <w:pPr/>
      <w:r>
        <w:rPr>
          <w:rStyle w:val="myStyle"/>
        </w:rPr>
        <w:t xml:space="preserve">
	8、以下哪项是胸部术后的护理（）A双上肢可以上举B保持负压引流管通畅（正确答案）C可以不计引流量D观察患者指端的血运情况
</w:t>
      </w:r>
    </w:p>
    <w:p/>
    <w:p>
      <w:pPr/>
      <w:r>
        <w:rPr>
          <w:rStyle w:val="myStyle"/>
        </w:rPr>
        <w:t xml:space="preserve">
	9、导管滑脱的评分描述准确的是（）A低风险1-9分B中风险9-12分C高风险工12分（正确答案）
</w:t>
      </w:r>
    </w:p>
    <w:p/>
    <w:p>
      <w:pPr/>
      <w:r>
        <w:rPr>
          <w:rStyle w:val="myStyle"/>
        </w:rPr>
        <w:t xml:space="preserve">
	10、分级护理，分为哪几级（）A一级护理B一级护理、二级护理C一级护理、二级护理、三级护理D特级护理、一级护理、二级护理、三级护理（正确答案）
</w:t>
      </w:r>
    </w:p>
    <w:p/>
    <w:p>
      <w:pPr/>
      <w:r>
        <w:rPr>
          <w:rStyle w:val="myStyle"/>
        </w:rPr>
        <w:t xml:space="preserve">
	11、口腔颌面部局部麻醉的并发症有？（）A牙根折断B颌骨骨折C晕厥、过敏、中毒（正确答案）D上颌窦损伤E牙龈撕裂
</w:t>
      </w:r>
    </w:p>
    <w:p/>
    <w:p>
      <w:pPr/>
      <w:r>
        <w:rPr>
          <w:rStyle w:val="myStyle"/>
        </w:rPr>
        <w:t xml:space="preserve">
	12、急性牙髓炎最有效的治疗方法是？（）A拔除患牙B开髓引流（U确答案）C相应牙龈处分开引流D去腐蚀E消炎止痛
</w:t>
      </w:r>
    </w:p>
    <w:p/>
    <w:p>
      <w:pPr/>
      <w:r>
        <w:rPr>
          <w:rStyle w:val="myStyle"/>
        </w:rPr>
        <w:t xml:space="preserve">
	13、口腔中的主要致脯菌是？（）A韦荣菌B丙酸杆菌C放线菌D血链球菌E变异链球菌正确答案
</w:t>
      </w:r>
    </w:p>
    <w:p/>
    <w:p>
      <w:pPr/>
      <w:r>
        <w:rPr>
          <w:rStyle w:val="myStyle"/>
        </w:rPr>
        <w:t xml:space="preserve">
	14、牙髓病最主要的致病因素是？A物理性创伤B细菌正确答案C化学刺激D特发性因素E机械、电流刺激
</w:t>
      </w:r>
    </w:p>
    <w:p/>
    <w:p>
      <w:pPr/>
      <w:r>
        <w:rPr>
          <w:rStyle w:val="myStyle"/>
        </w:rPr>
        <w:t xml:space="preserve">
	15、急性化脓性根尖周炎症状最严重的阶段是？A根尖肿脓阶段B骨膜下脓肿阶段正确答案C黏膜下肿脓阶D皮下脓肿阶段E形成窦道阶段
</w:t>
      </w:r>
    </w:p>
    <w:p/>
    <w:p>
      <w:pPr/>
      <w:r>
        <w:rPr>
          <w:rStyle w:val="myStyle"/>
        </w:rPr>
        <w:t xml:space="preserve">
	16、复发性口疮目前认为原因是？A细菌感染B病毒感染C营养不良D多种因素正确答案E局部刺激
</w:t>
      </w:r>
    </w:p>
    <w:p/>
    <w:p>
      <w:pPr/>
      <w:r>
        <w:rPr>
          <w:rStyle w:val="myStyle"/>
        </w:rPr>
        <w:t xml:space="preserve">
	17、拔牙术中的并发症不包括？A.出血B牙折断C干槽症（正确答案）D颗下颌关节脱位E牙根进人上颌窦
</w:t>
      </w:r>
    </w:p>
    <w:p/>
    <w:p>
      <w:pPr/>
      <w:r>
        <w:rPr>
          <w:rStyle w:val="myStyle"/>
        </w:rPr>
        <w:t xml:space="preserve">
	18、女，50岁，上唇肿胀，剧痛2天体格检查:上唇中部见紫红色肿块，局部可见1个脓头，诊断为唇痈其最危险的并发症是0（）A眶下间隙感染B海绵窦血栓性静脉炎（正确答案）C败血病D高热E鼻旁脓肿
</w:t>
      </w:r>
    </w:p>
    <w:p/>
    <w:p>
      <w:pPr/>
      <w:r>
        <w:rPr>
          <w:rStyle w:val="myStyle"/>
        </w:rPr>
        <w:t xml:space="preserve">
	19、牙切缘咬在上颌切牙舌面中1/3时称？（）A正常覆牙合BI度深覆牙合（正确答案）cn度深覆牙DII度深覆牙合E反牙合
</w:t>
      </w:r>
    </w:p>
    <w:p/>
    <w:p>
      <w:pPr/>
      <w:r>
        <w:rPr>
          <w:rStyle w:val="myStyle"/>
        </w:rPr>
        <w:t xml:space="preserve">
	20、牙根常融合为锥形的牙是？（）A下颌第二磨牙B下颌第三磨牙C上颌第二磨牙D第三磨牙（正确答案）E第二磨牙
</w:t>
      </w:r>
    </w:p>
    <w:p/>
    <w:p>
      <w:pPr/>
      <w:r>
        <w:rPr>
          <w:rStyle w:val="myStyle"/>
        </w:rPr>
        <w:t xml:space="preserve">
	二、多选题（共15题，每题3分，共45分）
</w:t>
      </w:r>
    </w:p>
    <w:p/>
    <w:p>
      <w:pPr/>
      <w:r>
        <w:rPr>
          <w:rStyle w:val="myStyle"/>
        </w:rPr>
        <w:t xml:space="preserve">
	1、抢救护理配合主要可以分为（）A单人分工法（正确答案）B双人分工法（正确答案）C三人分工法（正确答案）D四人分工法
</w:t>
      </w:r>
    </w:p>
    <w:p/>
    <w:p>
      <w:pPr/>
      <w:r>
        <w:rPr>
          <w:rStyle w:val="myStyle"/>
        </w:rPr>
        <w:t xml:space="preserve">
	2、气道抢救包括（）A清理气道（正确答案）B打开气道（正确答案）C建立气道（正确答案）
</w:t>
      </w:r>
    </w:p>
    <w:p/>
    <w:p>
      <w:pPr/>
      <w:r>
        <w:rPr>
          <w:rStyle w:val="myStyle"/>
        </w:rPr>
        <w:t xml:space="preserve">
	3、除颤的类型（）A非同步除颤（正确答案）B同步除颤（正确答案）C除颤
</w:t>
      </w:r>
    </w:p>
    <w:p/>
    <w:p>
      <w:pPr/>
      <w:r>
        <w:rPr>
          <w:rStyle w:val="myStyle"/>
        </w:rPr>
        <w:t xml:space="preserve">
	4、电除颤的并发症（）A低血压（正确答案）B心率失常（正确答案）C急性肺水肿（正确答案）D肺栓塞（正确答案）E皮肤灼伤（正确答案）
</w:t>
      </w:r>
    </w:p>
    <w:p/>
    <w:p>
      <w:pPr/>
      <w:r>
        <w:rPr>
          <w:rStyle w:val="myStyle"/>
        </w:rPr>
        <w:t xml:space="preserve">
	5、什么情况可以确定为一级护理（）A、维持生命，实施抢救性治疗的重症监护患者B、病情趋向稳定的重症患者;（正确答案）C、病情不稳定或随时可能发生变化的患者（正确答案）D、手术后或者治疗期间需要严格卧床的患者（正确答案）E、自理能力重度依赖的患者（正确答案）
</w:t>
      </w:r>
    </w:p>
    <w:p/>
    <w:p>
      <w:pPr/>
      <w:r>
        <w:rPr>
          <w:rStyle w:val="myStyle"/>
        </w:rPr>
        <w:t xml:space="preserve">
	6、吸痰的并发症有（）A、低氧血症（正确答案）B、呼吸道黏膜损伤（正确答案）C、感染（正确答案）D、心律失常（正确答案）E、阻塞性肺不张（正确答案）F、气道痉挛（正确答案）
</w:t>
      </w:r>
    </w:p>
    <w:p/>
    <w:p>
      <w:pPr/>
      <w:r>
        <w:rPr>
          <w:rStyle w:val="myStyle"/>
        </w:rPr>
        <w:t xml:space="preserve">
	7、吸痰的负压是多少？（）A、成人
</w:t>
      </w:r>
    </w:p>
    <w:p/>
    <w:p>
      <w:pPr/>
      <w:r>
        <w:rPr>
          <w:rStyle w:val="myStyle"/>
        </w:rPr>
        <w:t xml:space="preserve">
	40.0-
</w:t>
      </w:r>
    </w:p>
    <w:p/>
    <w:p>
      <w:pPr/>
      <w:r>
        <w:rPr>
          <w:rStyle w:val="myStyle"/>
        </w:rPr>
        <w:t xml:space="preserve">
	53.3kpa（正确答案）B、儿童小于
</w:t>
      </w:r>
    </w:p>
    <w:p/>
    <w:p>
      <w:pPr/>
      <w:r>
        <w:rPr>
          <w:rStyle w:val="myStyle"/>
        </w:rPr>
        <w:t xml:space="preserve">
	40.0kpa（正确答案）C、儿童大于
</w:t>
      </w:r>
    </w:p>
    <w:p/>
    <w:p>
      <w:pPr/>
      <w:r>
        <w:rPr>
          <w:rStyle w:val="myStyle"/>
        </w:rPr>
        <w:t xml:space="preserve">
	40.0kpaD、婴幼儿
</w:t>
      </w:r>
    </w:p>
    <w:p/>
    <w:p>
      <w:pPr/>
      <w:r>
        <w:rPr>
          <w:rStyle w:val="myStyle"/>
        </w:rPr>
        <w:t xml:space="preserve">
	13.3-
</w:t>
      </w:r>
    </w:p>
    <w:p/>
    <w:p>
      <w:pPr/>
      <w:r>
        <w:rPr>
          <w:rStyle w:val="myStyle"/>
        </w:rPr>
        <w:t xml:space="preserve">
	26.6kpa（正确答案）E、新生儿小于
</w:t>
      </w:r>
    </w:p>
    <w:p/>
    <w:p>
      <w:pPr/>
      <w:r>
        <w:rPr>
          <w:rStyle w:val="myStyle"/>
        </w:rPr>
        <w:t xml:space="preserve">
	13.3kpa（正确答案）
</w:t>
      </w:r>
    </w:p>
    <w:p/>
    <w:p>
      <w:pPr/>
      <w:r>
        <w:rPr>
          <w:rStyle w:val="myStyle"/>
        </w:rPr>
        <w:t xml:space="preserve">
	8、吸痰的听诊部位（）A、肺尖部位于锁骨中线第一肋间B、肺尖部位于锁骨中线第二肋间（正确答案）C、肺中部位于第四肋间D、肺中部位于第
</w:t>
      </w:r>
    </w:p>
    <w:p/>
    <w:p>
      <w:pPr/>
      <w:r>
        <w:rPr>
          <w:rStyle w:val="myStyle"/>
        </w:rPr>
        <w:t xml:space="preserve">
	四、五肋间（正确答案）E、肺底部位于肩甲下第七肋间（正确答案）
</w:t>
      </w:r>
    </w:p>
    <w:p/>
    <w:p>
      <w:pPr/>
      <w:r>
        <w:rPr>
          <w:rStyle w:val="myStyle"/>
        </w:rPr>
        <w:t xml:space="preserve">
	9、吸痰的听诊顺序（）A、从上到下（正确答案）B、左右对称（正确答案）C、每个部位听2个呼吸音周期;正确答案）D、每个部位听1个呼吸音周期
</w:t>
      </w:r>
    </w:p>
    <w:p/>
    <w:p>
      <w:pPr/>
      <w:r>
        <w:rPr>
          <w:rStyle w:val="myStyle"/>
        </w:rPr>
        <w:t xml:space="preserve">
	10、颌面部软组织损伤有哪些（）A、擦伤（正确答案）B、刺伤（正确答案）C、挫伤（正确答案）D、撕裂伤（正确答案）E、咬伤（正确答案）
</w:t>
      </w:r>
    </w:p>
    <w:p/>
    <w:p>
      <w:pPr/>
      <w:r>
        <w:rPr>
          <w:rStyle w:val="myStyle"/>
        </w:rPr>
        <w:t xml:space="preserve">
	11、拔牙术后并发症包括？（）A拔牙后出血（正确答案）B拔牙创急性感染（正确答案）C干槽症（正确答案）D拔牙创慢性感染（正确答案）E拔牙创内留存牙根尖少许，无炎症
</w:t>
      </w:r>
    </w:p>
    <w:p/>
    <w:p>
      <w:pPr/>
      <w:r>
        <w:rPr>
          <w:rStyle w:val="myStyle"/>
        </w:rPr>
        <w:t xml:space="preserve">
	12、咬肌间隙感染切开引流时应注意避免损伤？（）A腮腺组织（正确答案）B舌下神经C面神经（正确答案）D面总静脉（正确答案）E药肌附着
</w:t>
      </w:r>
    </w:p>
    <w:p/>
    <w:p>
      <w:pPr/>
      <w:r>
        <w:rPr>
          <w:rStyle w:val="myStyle"/>
        </w:rPr>
        <w:t xml:space="preserve">
	13、颜面部相痈治疗可采用？（）A湿敷（正确答案）B.热敷C石炭酸烧伤D切开引流E全身应用大剂量抗生素（正确答案）
</w:t>
      </w:r>
    </w:p>
    <w:p/>
    <w:p>
      <w:pPr/>
      <w:r>
        <w:rPr>
          <w:rStyle w:val="myStyle"/>
        </w:rPr>
        <w:t xml:space="preserve">
	14、上颌骨骨折可有下述临床表现？（）A骨折移位咬合错乱（正确答案）B张口受限C眼镜症（正确答案）D脑脊液耳漏（正确答案）E.舌根后缩导致呼吸困难
</w:t>
      </w:r>
    </w:p>
    <w:p/>
    <w:p>
      <w:pPr/>
      <w:r>
        <w:rPr>
          <w:rStyle w:val="myStyle"/>
        </w:rPr>
        <w:t xml:space="preserve">
	15、口腔颌面部压迫止血常用的部位有？（）A耳屏前（正确答案）B咬肌前缘（正确答案）C胸锁乳突肌前缘与舌骨大角交界处稍下方（正确答案）D下颌骨E眶下缘D语言清晰E唾液外流，面下1/3变短
</w:t>
      </w:r>
    </w:p>
    <w:p/>
    <w:p>
      <w:pPr/>
      <w:r>
        <w:rPr>
          <w:rStyle w:val="myStyle"/>
        </w:rPr>
        <w:t xml:space="preserve">
	三、判断题（共10题，每题
</w:t>
      </w:r>
    </w:p>
    <w:p/>
    <w:p>
      <w:pPr/>
      <w:r>
        <w:rPr>
          <w:rStyle w:val="myStyle"/>
        </w:rPr>
        <w:t xml:space="preserve">
	1.5分，共15分）
</w:t>
      </w:r>
    </w:p>
    <w:p/>
    <w:p>
      <w:pPr/>
      <w:r>
        <w:rPr>
          <w:rStyle w:val="myStyle"/>
        </w:rPr>
        <w:t xml:space="preserve">
	1、直接观察法包括视诊，听诊，触诊，叩诊，嗅觉，询问，思考（）A对（正确答案）B错
</w:t>
      </w:r>
    </w:p>
    <w:p/>
    <w:p>
      <w:pPr/>
      <w:r>
        <w:rPr>
          <w:rStyle w:val="myStyle"/>
        </w:rPr>
        <w:t xml:space="preserve">
	2、观察病人是对病人病情进行周密的调查研究，以便协助医生确诊，给予及时的治疗及制定合适的护理措施（）。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2023-06-26T14:30:02+08:00</dcterms:created>
  <dcterms:modified xsi:type="dcterms:W3CDTF">2023-06-26T14:30:02+08:00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