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030218《氓》和《物种起源绪论》-教师用卷公开课</w:t>
      </w:r>
    </w:p>
    <w:p/>
    <w:p/>
    <w:p>
      <w:pPr/>
      <w:r>
        <w:rPr>
          <w:rStyle w:val="myStyle"/>
        </w:rPr>
        <w:t xml:space="preserve">
</w:t>
      </w:r>
    </w:p>
    <w:p/>
    <w:p>
      <w:pPr/>
      <w:r>
        <w:rPr>
          <w:rStyle w:val="myStyle"/>
        </w:rPr>
        <w:t xml:space="preserve">
	20200214手动选题组卷2副标题题号―-总分得分
</w:t>
      </w:r>
    </w:p>
    <w:p/>
    <w:p>
      <w:pPr/>
      <w:r>
        <w:rPr>
          <w:rStyle w:val="myStyle"/>
        </w:rPr>
        <w:t xml:space="preserve">
	一、选择题（本大题共8小题，共
</w:t>
      </w:r>
    </w:p>
    <w:p/>
    <w:p>
      <w:pPr/>
      <w:r>
        <w:rPr>
          <w:rStyle w:val="myStyle"/>
        </w:rPr>
        <w:t xml:space="preserve">
	24.0分）
</w:t>
      </w:r>
    </w:p>
    <w:p/>
    <w:p>
      <w:pPr/>
      <w:r>
        <w:rPr>
          <w:rStyle w:val="myStyle"/>
        </w:rPr>
        <w:t xml:space="preserve">
	1.下列各句中，没有错别字且加点字的注音全都正确的一项是（）A.从僧（meng）懂的幼儿到朝气蓬勃的少年，从踌躇满志的青年到成熟的中年，最后步入两鬟（blng）斑白的老年有序变化是生命亘古不变的主题B.虽然语言系统有自我净化能力，随着时间的推移，会分层过滤，淘尽渣滓（zi）,淬（cul）炼真金，但是当下网络语言带来的一些负??面影仍不容小觑C.江上一个个漩涡，似乎在仰首倾听清晨雁鸣；那些雉堞（die）、战车均已废驰；鸟鸣声穿过山风烟霭，落满了山峦；遍野麦浪，*渐成康（liao）原之势D.对于那些枉顾道德与法律铤而走险的电商平台，有关部门必须给予相应的惩（ch6ng）罚，否则难以制止种种藻（hao）顾客羊毛的恶??劣行为【答案】B【解析】A.“懵（meng）懂”的“懵”应读meng；”两鬓（blng）斑白”的“鬓”应读“bln”；B.全部正确；C.“废驰”的“驰”应为“弛”；D.“惩（ch^ng）罚”的“惩”应读chCng”；故选Bo本题综合考查字音和字形，作答本题首先运用排除法从自己最有把握的开始排除，之后根据词义进行辨析，要注意方言和普通话的区别以及辨析形近字解答这类题目，可正确运用排除法排除法是解答选择题最有效的方法之一运用己知的、确定的知识排除选项，可以跳过自己不知道或不能确定的汉字字音和字形，从而选出正确答案当然，排除法是退而求其次的方法，最根本的途径是有大量的知识储备，能够全面准确地记住汉字的读音，辨识常用汉字的字形
</w:t>
      </w:r>
    </w:p>
    <w:p/>
    <w:p>
      <w:pPr/>
      <w:r>
        <w:rPr>
          <w:rStyle w:val="myStyle"/>
        </w:rPr>
        <w:t xml:space="preserve">
	2.下列句子中加点的俗语，使用不正确的一项是（）A.世界上热点问题不少，按葫芦起了瓢.解决这些问题要得理又得法，一味示强施压不行，外部武力干预更要不得，政治解决是唯一出路.B.河北省的领导在签约会上表示，为京津冀整体协同发展，一家人不说两家话，河北将全力建好永清服装城，确保北京的服装商场如期迁入.C.俗话说兵马未动，粮草先行.刚进入4G时代，抢占市场的“搏杀”已见端倪，儿大运营商争相推出各种优惠套餐，在价格上做足了文章.D.”今天请各位老同学来，为咱们县的发展献计献策，我只备下清茶一杯，君子之交淡如水嘛！“县长话音一落，老同学们报以一片笑声和掌声.【答案】C【解析】A、“按下葫芦起了瓢”，意思是顾了这头丢那头.B、“一家人不说两家话”，意思是自家人不说客气话.C、“兵马未动，粮草先行”，指出兵之前，先准备好粮食和草料.比喻在做某件事情之前，提前做好准备工作，但这一准备工作仅限于后勤工作，不包括“抢占市场”等行为.D、“君子之交淡如水”，指君子之间建立在道义基础上的交情高雅纯净，清淡如水.故选C.本题考查正确使用成语的能力.所谓“熟语”是指固定词组，包括成语、惯用语、谚语、格言、歇后语等.熟语只能整个应用，不能随意变动其中成分.要正确理解成语的整体意义，本题中推出优惠套餐是抢占市场的行为，不是“兵马”和“粮草”的关系.要注意语境的组合与搭配情况，越是想要你字面理解的成语越要注意望文生义陷阱.解答此题的关键是掌握相似、相近词语在意思上的细微差别，正确辨别他们的感情色彩、修饰对象、使用范围等.解答时联系上下文，从词语与语境的语意关系、搭配关系等方面筛选，再运用排除法排除不符合句意的选项.
</w:t>
      </w:r>
    </w:p>
    <w:p/>
    <w:p>
      <w:pPr/>
      <w:r>
        <w:rPr>
          <w:rStyle w:val="myStyle"/>
        </w:rPr>
        <w:t xml:space="preserve">
	3.下列各句中，没有语病的一项是（）A.当人体免疫力大幅受损的情况下，“超级真菌”会乘虚而入，使病情雪上加霜，加速病人死亡，因此它被贴上了“高致死率”的标签，使人闻之色变B.近年来，《战狼n》《流浪地球》等一批精良艺术品质和积极价值取向的文艺作品受到观众广泛认可，这充分证明过硬品质是新时代文艺实现文化引领的基本条件C.中国的哲学蕴含于人伦日用之中，中国建筑处处体现着人伦秩序与和而不同的东方智慧，五千年前的中华文明正是良渚大量建筑遗址的见证者D.当前，以芬太尼类物质为代表的新型毒品来势凶猛，己在一些国家引发严重的社会问题；将芬太尼类物质整类列入管制，是中国政府处理毒品问题的创新性举措【答案】D【解析】A.搭配不当，“人体免疫力大幅受损”搭配不当，应是“免疫力下降”或者是“免疫系统受损”B.成分残缺，“精良艺术品质和积极价值取向”缺少谓语，应在短语前面加上“具有”C.不合逻辑，”五千年前的中华文明正是良渚大量建筑遗址的见证者”主客颠倒，应改为“良渚大量建筑遗址见证了五千年前的中华文明”D.没有语病故选Do本题考查病句的辨析与修改，能力层级为D级所谓“病句”，是指不符合现代汉语语法规则、不合逻辑事理的句子辨析修改病句需要了解高考六种常见的病句类型语序不当、搭配不当、成分残缺赘余、结构混乱、表意不明、不合逻辑本题着重考查搭配不当、句子成分残缺和不合逻辑三种病句类型，应了解这三种病句类型，结合选项辨析修改搭配不当的类型有主谓搭配不当，主要表现为谓语不能陈述主语，有时主语或谓语由联合短语充当，其中一部分不搭配；动宾搭配不当，动词和宾语要在意思上和语法上搭配，常见错误是当动词带两个以上宾语时，后面的宾语与动词不搭配；主宾搭配不当，主语和宾语意义上搭配不当这种病例通常发生在主语“是”宾语的句子中；关联词语搭配不当，关联词语都有固定搭配，不能胡乱搭配成分残缺是按现代汉语的结构规律，凡是应该有的成分而没有，句子的成分残缺会导致意思模糊不清，甚至不可理解主语残缺有以下几种具体情况主语套在介语短语中，造成主语残缺滥用介词，造成主语残缺暗中更换主语造成残缺，不恰当的主语省略，造成残缺谓语残缺主要有以下几种情况不恰当的省略丢掉了谓语，造成残缺误以介词短语作谓语宾语残缺主要有以下几种情况把及物动词当成了不及物动词用误把宾语前的定语当作了宾语句子稍长，说到或写到后面忽略了与前面成分的呼应，这一条是造成宾语残缺的主要原因其它残缺包括中心语残缺、介词残缺和关联词语残缺
</w:t>
      </w:r>
    </w:p>
    <w:p/>
    <w:p>
      <w:pPr/>
      <w:r>
        <w:rPr>
          <w:rStyle w:val="myStyle"/>
        </w:rPr>
        <w:t xml:space="preserve">
	4.下列有关文学常识的表述，不正确的一项是（）A.古体诗又称“古风”，《诗经?氓》《短歌行》是其中的名篇，但平仄和押韵不受严格限制；近体诗在唐代达到顶峰，对平仄和押韵要求颇高B.中国古代史书有多种体例，主要有国别体（如《左传》）编年体（如《战国策》）纪传体（如《史记》）等，有些史书具有较强的文学性C.老舍被授予“人民艺术家”的称号，他的作品京味儿十足，代表作有《四世同堂》《骆驼祥子》《茶馆》《龙须沟》等D.美国的欧?亨利俄国的契诃夫和法国的莫泊桑是世界短篇小说巨匠，其代表作分别是《麦琪的礼物》《变色龙》《项链》【答案】B【解析】【解析】试题分析选项B《国语》为国别体，《左传》为编年体考点识记文学常识层级为识记A
</w:t>
      </w:r>
    </w:p>
    <w:p/>
    <w:p>
      <w:pPr/>
      <w:r>
        <w:rPr>
          <w:rStyle w:val="myStyle"/>
        </w:rPr>
        <w:t xml:space="preserve">
	5.下列对课文内容分析正确的一项是（）A.《短歌行》诗歌开头“对酒当歌”“人生几何”“譬如朝露”“去日苦多”等几句，都是感慨人生短暂，使人读完诗之后，有一种消极之感B.比较《孔雀东南飞》，现代人的婚姻爱情观更看重地位、头婚、富贵，不大看重人品，这一点看来还不如刘兰芝时代更开明开放C.诗《氓》从旁观者的角度，叙述了一位女子恋爱生活的甜蜜，以及嫁娶到被遗弃的痛苦，读来十分感人D.《离骚》运用大量香花、香草的名称来象征性的表现政治、思想意识方面比较抽象的概念，不仅使作品含蓄，长于韵味，而且从直觉上增加了作品的色彩美【答案】D【解析】此题考查对诗歌内容的理解鉴赏能力要注意在理解全诗意思的基础上，对诗歌的主题思想、意象及意境、表现手法、语言以及作者的情感等方面加以综合考虑逐个排除选项，筛选出符合题意的正确答案综合分析此题各选项可知A项，“使人读完诗之后，有一种消极之感”错；项，B项，“这一点看来还不如刘兰芝时代更开明开放”错；C项，从弃妇的角度，回忆过往故选D
</w:t>
      </w:r>
    </w:p>
    <w:p/>
    <w:p>
      <w:pPr/>
      <w:r>
        <w:rPr>
          <w:rStyle w:val="myStyle"/>
        </w:rPr>
        <w:t xml:space="preserve">
	6.对《氓》一诗的理解和赏析有误的一项是（）A.这是一首叙事诗，它以一个女子自述的口吻，讲述了她自己的婚恋悲剧B.全诗以抒情为主，但女主人公在回忆中的感情变化不时打断叙事，加入一些感慨和议论，如后一章则全是女子的感情表白，抒情性强C.“桑之未落，其叶沃若吁嗟鸠兮！无食桑甚”及“桑之落矣，其黄而陨”是比兴句这两处使用比兴手法，在结构上，避免了叙事的平铺直叙，在内容上又起了暗示作用D.“桑之落矣，其黄而陨”暗示了女子的容颜由娇美润泽到憔悴衰老的变化桑叶是农村常见的树木，用桑叶作比，非常切合女主人公劳动女性的身份，同时也暗示了女子的勤劳【答案】B【解析】B.错误，“全诗以抒情为主”错误，应该为“以叙事为主”《氓》主要部分是叙述，叙述了女主人公与氓从恋爱到结婚，从婚后爱情的甜蜜到写到男子变心的经过后面才是议论抒情故选Bo本题考查对诗句的理解鉴赏能力这种题型综合性强，自由度大，它可以从内容、形象、语言、表达技巧、情感等角度赏析本题要求结合整首词对句子加以赏析?，那么答题时就一定要将该句放到全词的语境中，结合整首词的主旨鉴赏诗歌鉴赏首先通读原诗，一定要三注意注意题目，注意作者，注意注解全方位把握内容的理解，情感的揣摩，手法的分析，结构的构成注重积累名家名篇的写作特点，及写作风格，做到知人论世
</w:t>
      </w:r>
    </w:p>
    <w:p/>
    <w:p>
      <w:pPr/>
      <w:r>
        <w:rPr>
          <w:rStyle w:val="myStyle"/>
        </w:rPr>
        <w:t xml:space="preserve">
	7.阅读《〈物种起源〉绪论》回答问题，下列各组词语中没有错别字的一项是（）A.繁殖报歉纲要独一无二B.札记精密遗传对诊下药C.篇副轻率防犯无所适从D.胚胎栽培变异引人注目【答案】D【解析】【分析】此题考查学生识记并正确书写现代常用规范汉字的能力一般而言，字形题考查的常见类型有以下五种音近（同）形似而误、音同而误、形近而误、同义异形词、义近致误解答此类题目方法，一般有以下几种
</w:t>
      </w:r>
    </w:p>
    <w:p/>
    <w:p>
      <w:pPr/>
      <w:r>
        <w:rPr>
          <w:rStyle w:val="myStyle"/>
        </w:rPr>
        <w:t xml:space="preserve">
	①审音法，即通过正确的朗读，发现书写错误；
</w:t>
      </w:r>
    </w:p>
    <w:p/>
    <w:p>
      <w:pPr/>
      <w:r>
        <w:rPr>
          <w:rStyle w:val="myStyle"/>
        </w:rPr>
        <w:t xml:space="preserve">
	②辨义法，即通过理解、分析词语的意义来辨析字形；
</w:t>
      </w:r>
    </w:p>
    <w:p/>
    <w:p>
      <w:pPr/>
      <w:r>
        <w:rPr>
          <w:rStyle w:val="myStyle"/>
        </w:rPr>
        <w:t xml:space="preserve">
	③定形法，即通过形旁确定字形；
</w:t>
      </w:r>
    </w:p>
    <w:p/>
    <w:p>
      <w:pPr/>
      <w:r>
        <w:rPr>
          <w:rStyle w:val="myStyle"/>
        </w:rPr>
        <w:t xml:space="preserve">
	④结构辨析法，即借助词语语法结构、词义对应来判断字形【解答】A.报歉一一抱歉故A错误
</w:t>
      </w:r>
    </w:p>
    <w:p/>
    <w:p>
      <w:pPr/>
      <w:r>
        <w:rPr>
          <w:rStyle w:val="myStyle"/>
        </w:rPr>
        <w:t xml:space="preserve">
	8.对诊下药一一对症下药故B错误C.篇副一一篇幅，防犯一一防范故C错误D.正确故选D
</w:t>
      </w:r>
    </w:p>
    <w:p/>
    <w:p>
      <w:pPr/>
      <w:r>
        <w:rPr>
          <w:rStyle w:val="myStyle"/>
        </w:rPr>
        <w:t xml:space="preserve">
	9.《物种起源》绪论（有删节）达尔文当我在比格尔号皇家军舰上充当自然学者的时候，我曾深深被栖息在南美洲的生物分布的一些事实以及该洲现存生物和古生物在地质上的关系的一些事实所打动在1837年我就想到，如果耐心地搜集和思索可能与这个问题有任何关联的各种事实，也许能够对于这个问题第2页，共2页得到一些了解经过五年的工作之后，我写出若干简短的笔记1844年，我把这些简短的笔记扩大为结论的纲要，这些结论我当时认为是正确的从那时起直到现在，我曾不间断地专心于同一事物的研究我现在刊印的这个“摘要”必然是不完善的我不能在这里为我的一些叙述提出参考资料和证据，只能举出我所得到的一般结论，用少数事实来做说明我十分清楚本书中所讨论的几乎没有一点不能引用事实来作证，而每一论点显然往往会引出一些与我得到的完全相反的结论只有对于一个问题的两方面的事实和论点加以充分地叙述和比较，才能得到良好的结果由于篇幅的限制，我不能对那些慷慨帮助我的自然学者一一表示谢意然而我仍想利用这个机会对虎克博士表示深深的感谢，最近十五年来，他以丰富的知识和优秀的判断力多方面地帮助了我关于物种起源，如果一个自然学者，对于生物的相互亲缘关系、它们的胚胎的关系、他们的地理分布、地质上的连续以及其他的此类事实加以思考，就可能得到如下的结论物种不是被独立创造出来的，而是像变种一样，是从其他物种传下来的自然学者们常常把变异的唯一可能的原因归之于如气候、食物等等外界条件，从某一狭隘的意义上来说，这是正确的但是要把像啄木鸟那样的构造，它的脚、尾、嘴及舌，如此巧妙地适应于捉取树皮下的昆虫，仅仅归因于外界条件是不合理的我把“摘要”的第一章用来专门讨论“在家养情况下的变异”我们将由此看到，大量的遗传变异至少是可能的，并且，同样重要的或更加重要的是我们将看到，人类的“选种”在累积连续的微小变异中，具有何等巨大的力量然后，我要讲一讲物种“在自然状况下的变异”每一物种的个体比可能生存的多得多，因此各生物间便经常不断地发生生存斗争任何生物如果能以任何方式发生有利于自己的，纵使是微小的变异，它在复杂的而且时常变化中的生活条件下，将会获得较好的生存机会，它自然地被选择了“自然选择”几乎不可避免地使改进较少的生物类型大量“绝灭”谁能解释为什么同一物种分布得广远而且繁多，而另一个近似物种分布得狭小而稀少呢？然而这些关系是极其重要的，因为它们决定着这个世界上的一切生物现在的安全，并且我相信也决定着生物未来的命运和变异的趋向我毫不怀疑地主张，许多自然学者直到最近还保持着的和我以前所保持的观点一一每一物种都是被独立创造的观点一一是错误的我充分相信，物种不是不变的那些属于所谓同属的生物都是另一个并且一般是已经灭绝的物种的直系后代而且我相信“自然选择”是物种变化最主要的但不是独一无二的手段下列对文意的理解，不正确的一项是A.物种变异的原因除了气候、食物等等外部条件外，还有遗传变异的因素，比如“选种”；选种不属于“在自然状况下的变异”
</w:t>
      </w:r>
    </w:p>
    <w:p/>
    <w:p>
      <w:pPr/>
      <w:r>
        <w:rPr>
          <w:rStyle w:val="myStyle"/>
        </w:rPr>
        <w:t xml:space="preserve">
	8.“自然选择”的结果是适者生存，只有发生了哪怕是微小的变异的生物类型才会获得较好的生存机会，从而避免大量灭绝C.啄木鸟的脚、尾、嘴及舌能巧妙适应于捉取树皮下的昆虫，与其在长期的生存斗争中发生了有利于自己的微小的变异有关D.物种不是被独立创造出来的，也不是一成不变的；同一物种分布得广远而且繁多，其未来命运和变异的趋向将良性化发展【答案】B【解析】【分析】此题考查把握文章主要内容和筛选信息的能力解答此类题时，阅读一定要细致，要回到原文中逐句比较依据文意，力求明辨各选项表述的正误特别要注意其中的细枝末节的毛病，例如事件的前后倒置、内容上的归纳不完整、中心概括上的无中生有、片面遗漏、强拉硬连、任意拔高等等【解答】B使生物“可能获得较好的生存机会，避免大量灭绝”的“微小的变异”必须是“有利于自己的故B错误ACD正确故选B
</w:t>
      </w:r>
    </w:p>
    <w:p/>
    <w:p>
      <w:pPr/>
      <w:r>
        <w:rPr>
          <w:rStyle w:val="myStyle"/>
        </w:rPr>
        <w:t xml:space="preserve">
	二、默写（本大题共1小题，共
</w:t>
      </w:r>
    </w:p>
    <w:p/>
    <w:p>
      <w:pPr/>
      <w:r>
        <w:rPr>
          <w:rStyle w:val="myStyle"/>
        </w:rPr>
        <w:t xml:space="preserve">
	8.0分）10补写出下列句子中的空缺部分
</w:t>
      </w:r>
    </w:p>
    <w:p/>
    <w:p>
      <w:pPr/>
      <w:r>
        <w:rPr>
          <w:rStyle w:val="myStyle"/>
        </w:rPr>
        <w:t xml:space="preserve">
	（1）《诗经?氓》中劝诫女子不要同男子沉迷于爱情的句子是“，
</w:t>
      </w:r>
    </w:p>
    <w:p/>
    <w:p>
      <w:pPr/>
      <w:r>
        <w:rPr>
          <w:rStyle w:val="myStyle"/>
        </w:rPr>
        <w:t xml:space="preserve">
	（2）苏轼在《念奴娇?赤壁怀古》中将自己对人生的思索寄托于江水和明月的句子是“,”【答案】
</w:t>
      </w:r>
    </w:p>
    <w:p/>
    <w:p>
      <w:pPr/>
      <w:r>
        <w:rPr>
          <w:rStyle w:val="myStyle"/>
        </w:rPr>
        <w:t xml:space="preserve">
	（1）于嗟女兮无与士耽
</w:t>
      </w:r>
    </w:p>
    <w:p/>
    <w:p>
      <w:pPr/>
      <w:r>
        <w:rPr>
          <w:rStyle w:val="myStyle"/>
        </w:rPr>
        <w:t xml:space="preserve">
	（2）人生如梦一尊还酹江月【解析】此题考查古诗文的背诵、理解与默写能力要学生在平时的学习时，要循序渐进积累所学的应背诵并默写的内容，首先不要混淆了所背的内容；其次是在记忆、积累的基础上加以理解、应用和赏析，看清题目要求，认真作答，不能出现错字、漏字、别字、衍字，顺序颠倒的情况注意重点字的写法要特别注意如下字词“嗟”“耽”“尊”“酹”O。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2023-09-26T20:40:54+08:00</dcterms:created>
  <dcterms:modified xsi:type="dcterms:W3CDTF">2023-09-26T20:40:54+08:00</dcterms:modified>
</cp:coreProperties>
</file>

<file path=docProps/custom.xml><?xml version="1.0" encoding="utf-8"?>
<Properties xmlns="http://schemas.openxmlformats.org/officeDocument/2006/custom-properties" xmlns:vt="http://schemas.openxmlformats.org/officeDocument/2006/docPropsVTypes"/>
</file>