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给药制度考试题</w:t>
      </w:r>
    </w:p>
    <w:p/>
    <w:p/>
    <w:p>
      <w:pPr/>
      <w:r>
        <w:rPr>
          <w:rStyle w:val="myStyle"/>
        </w:rPr>
        <w:t xml:space="preserve">
</w:t>
      </w:r>
    </w:p>
    <w:p/>
    <w:p>
      <w:pPr/>
      <w:r>
        <w:rPr>
          <w:rStyle w:val="myStyle"/>
        </w:rPr>
        <w:t xml:space="preserve">
	给药制度考试题
</w:t>
      </w:r>
    </w:p>
    <w:p/>
    <w:p>
      <w:pPr/>
      <w:r>
        <w:rPr>
          <w:rStyle w:val="myStyle"/>
        </w:rPr>
        <w:t xml:space="preserve">
	1.姓名科室:
</w:t>
      </w:r>
    </w:p>
    <w:p/>
    <w:p>
      <w:pPr/>
      <w:r>
        <w:rPr>
          <w:rStyle w:val="myStyle"/>
        </w:rPr>
        <w:t xml:space="preserve">
	2.药物要做到（），避免（）现配现用，久置引起污染现配现用，久置引起污染降低药品效果立即使用，污染4小时内使用，污染
</w:t>
      </w:r>
    </w:p>
    <w:p/>
    <w:p>
      <w:pPr/>
      <w:r>
        <w:rPr>
          <w:rStyle w:val="myStyle"/>
        </w:rPr>
        <w:t xml:space="preserve">
	3.下列做法错误的是A.对易发生过敏反应的药物，使用前应了解过敏史后，要做过敏试验B.异常情况及时报告值班医生必要时与临床药师联系提供用药指导C.因害怕被护士长批评，发现给药错误后向患者做好解释工作即可，不用向护士长汇报D.毒、麻醉、精神类药品管理符合法规要求，应有明显标记，加锁保管，专人负责
</w:t>
      </w:r>
    </w:p>
    <w:p/>
    <w:p>
      <w:pPr/>
      <w:r>
        <w:rPr>
          <w:rStyle w:val="myStyle"/>
        </w:rPr>
        <w:t xml:space="preserve">
	4.摆药后需要几人核对再执行？A、三人B、两人C、无需查对D、一人
</w:t>
      </w:r>
    </w:p>
    <w:p/>
    <w:p>
      <w:pPr/>
      <w:r>
        <w:rPr>
          <w:rStyle w:val="myStyle"/>
        </w:rPr>
        <w:t xml:space="preserve">
	5.护士在给药前应了解患者的什么熟悉各种常用药物的性能用法用量及副作用，向患者进行药物知识介绍病情及治疗目的治疗用药有关信息基本信息
</w:t>
      </w:r>
    </w:p>
    <w:p/>
    <w:p>
      <w:pPr/>
      <w:r>
        <w:rPr>
          <w:rStyle w:val="myStyle"/>
        </w:rPr>
        <w:t xml:space="preserve">
	6.执行给药原则中，下列首要的是（）遵医嘱给药给药途径要准确给药时间要准确注意用药不良反应
</w:t>
      </w:r>
    </w:p>
    <w:p/>
    <w:p>
      <w:pPr/>
      <w:r>
        <w:rPr>
          <w:rStyle w:val="myStyle"/>
        </w:rPr>
        <w:t xml:space="preserve">
	7.用药时要检查药物有效期及有无（）静脉输液时要检查瓶盖有无松动、瓶口有无裂缝、液体有无沉淀及絮状物等多种药物联合应用时，要注意配伍禁忌A、变质B、浑浊C、变色D、防氧化
</w:t>
      </w:r>
    </w:p>
    <w:p/>
    <w:p>
      <w:pPr/>
      <w:r>
        <w:rPr>
          <w:rStyle w:val="myStyle"/>
        </w:rPr>
        <w:t xml:space="preserve">
	8.做治疗前，护士不需要（）A、洗手B、穿隔离衣C、口罩D、严格遵守操作规程
</w:t>
      </w:r>
    </w:p>
    <w:p/>
    <w:p>
      <w:pPr/>
      <w:r>
        <w:rPr>
          <w:rStyle w:val="myStyle"/>
        </w:rPr>
        <w:t xml:space="preserve">
	9.给药后注意观察患者的反应及用药效果，如有不良反应，立即报告医师，积极处理，认真记录护理记录单，按规定上报对错
</w:t>
      </w:r>
    </w:p>
    <w:p/>
    <w:p>
      <w:pPr/>
      <w:r>
        <w:rPr>
          <w:rStyle w:val="myStyle"/>
        </w:rPr>
        <w:t xml:space="preserve">
	10.应及时了解患者病情及治疗目的，熟悉各种常用药物的性能，用法，用量，副作用对错
</w:t>
      </w:r>
    </w:p>
    <w:p/>
    <w:p>
      <w:pPr/>
      <w:r>
        <w:rPr>
          <w:rStyle w:val="myStyle"/>
        </w:rPr>
        <w:t xml:space="preserve">
	11.如发现给药错误应及时报告积极采取补救措施向患者隐瞒想患者做好解释工作。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2023-11-02T21:18:55+08:00</dcterms:created>
  <dcterms:modified xsi:type="dcterms:W3CDTF">2023-11-02T21:18:55+08:00</dcterms:modified>
</cp:coreProperties>
</file>

<file path=docProps/custom.xml><?xml version="1.0" encoding="utf-8"?>
<Properties xmlns="http://schemas.openxmlformats.org/officeDocument/2006/custom-properties" xmlns:vt="http://schemas.openxmlformats.org/officeDocument/2006/docPropsVTypes"/>
</file>