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企业团支部年度工作计划</w:t>
      </w:r>
    </w:p>
    <w:p/>
    <w:p/>
    <w:p>
      <w:pPr/>
      <w:r>
        <w:rPr>
          <w:rStyle w:val="myStyle"/>
        </w:rPr>
        <w:t xml:space="preserve">　　写工作计划实际上就是对我们自己工作的一次盘点。让自己做到清清楚楚、明明白白。工作计划是我们走向积极式工作的起点。下面是</w:t>
      </w:r>
    </w:p>
    <w:p/>
    <w:p>
      <w:pPr/>
      <w:r>
        <w:rPr>
          <w:rStyle w:val="myStyle"/>
        </w:rPr>
        <w:t xml:space="preserve">　　2013年是公司深层次改革和加快发展的推进年，企业对年轻员工的不断需求不仅给团的工作带来了发展空间。在2014年，青团工作的指导思想是：高举邓小平理论伟大旗帜，以“三个代表”重要思想为指导，认真贯彻党的路线、方针、政策，加强组织建设和思想建设，全面提高团员自身素质，活跃企业青年员工的文化，推进企业加快发展。并本着“服务青年、服务企业”的宗旨，运用现代化手段进行团籍管理，探索适合企业现状的团委组织形式和办法，加强干部团员的培训与考核，为集团发展储备优秀人才。</w:t>
      </w:r>
    </w:p>
    <w:p/>
    <w:p>
      <w:pPr/>
      <w:r>
        <w:rPr>
          <w:rStyle w:val="myStyle"/>
        </w:rPr>
        <w:t xml:space="preserve">　　一、强化组织意识，体现组织优势。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2023-05-17T19:33:14+08:00</dcterms:created>
  <dcterms:modified xsi:type="dcterms:W3CDTF">2023-05-17T19:33:14+08:00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