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内蒙古赤峰市巴林左旗2021-2022学年九年级上学期期末语文试题含答案</w:t>
      </w:r>
    </w:p>
    <w:p/>
    <w:p/>
    <w:p>
      <w:pPr/>
      <w:r>
        <w:rPr>
          <w:rStyle w:val="myStyle"/>
        </w:rPr>
        <w:t xml:space="preserve">
</w:t>
      </w:r>
    </w:p>
    <w:p/>
    <w:p>
      <w:pPr/>
      <w:r>
        <w:rPr>
          <w:rStyle w:val="myStyle"/>
        </w:rPr>
        <w:t xml:space="preserve">
	内蒙古赤峰市巴林左旗2021-2022学年九年级上学期期末语文试题学校:姓名班级考号
</w:t>
      </w:r>
    </w:p>
    <w:p/>
    <w:p>
      <w:pPr>
        <w:jc w:val="center"/>
      </w:pPr>
      <w:r>
        <w:rPr>
          <w:rStyle w:val="myStyleh4"/>
        </w:rPr>
        <w:t xml:space="preserve">
	一、基础知识综合</w:t>
      </w:r>
    </w:p>
    <w:p/>
    <w:p>
      <w:pPr/>
      <w:r>
        <w:rPr>
          <w:rStyle w:val="myStyle"/>
        </w:rPr>
        <w:t xml:space="preserve">
	1.阅读下面的文字，按要求答题在漫长的历史长河中，一脉相承的是中华民族五千年来深入骨题的伟大创造精神、顽强意志和追梦诉求尤其是近代一百多年来，中华民族更是受尽欺凌和屈辱，但是山河破碎梦未碎，中国人民依然以自己的勤劳、勇敢和智慧实现了一个又一个伟大的梦想现在我们所拥有的一切，凝聚着中国人民的聪明才智，jin透着中国人民的辛勤汗水，同时也ym含着中国人民的巨大牺牲在改革创新如火如季、世界风云变幻莫测的今天，我们追逐梦想的脚步依然坚定而执着⑴写出语段中拼音所对应的汉字jin透yun含⑵给语段中加点的字注音骨葩如火如羊
</w:t>
      </w:r>
    </w:p>
    <w:p/>
    <w:p>
      <w:pPr>
        <w:jc w:val="center"/>
      </w:pPr>
      <w:r>
        <w:rPr>
          <w:rStyle w:val="myStyleh4"/>
        </w:rPr>
        <w:t xml:space="preserve">
	二、选择题</w:t>
      </w:r>
    </w:p>
    <w:p/>
    <w:p>
      <w:pPr/>
      <w:r>
        <w:rPr>
          <w:rStyle w:val="myStyle"/>
        </w:rPr>
        <w:t xml:space="preserve">
	2.下列文学文化常识说法有误的一项是（）A.《论语》，儒家经典著作，是记录孔子及其弟子言行的一部书，与《大学》《中庸》《孟子》合称为“四书B.律诗是近体诗的一种，要求诗句字数相等，每句五个字或七个字，简称“五律”或“七律每首八句，每两句为一联，二三两联的上下句须对仗杜甫的《月夜忆舍弟》即五律C.莫泊桑，法国作家，被誉为“短篇小说巨匠”，代表作有《项链》《羊脂球》《九三年》等D.古人对平辈或尊辈称“字”是表示尊敬，如诸葛亮，名亮，字孔明，在《三顾茅庐》中尊称为“孔明”,自称为“亮”
</w:t>
      </w:r>
    </w:p>
    <w:p/>
    <w:p>
      <w:pPr/>
      <w:r>
        <w:rPr>
          <w:rStyle w:val="myStyle"/>
        </w:rPr>
        <w:t xml:space="preserve">
	3.下列句子组成语段，顺序排列正确的一项是（）
</w:t>
      </w:r>
    </w:p>
    <w:p/>
    <w:p>
      <w:pPr/>
      <w:r>
        <w:rPr>
          <w:rStyle w:val="myStyle"/>
        </w:rPr>
        <w:t xml:space="preserve">
	①作为亚洲文明、人类文明的重要组成部分，中华文明以其开放包容、革故鼎新、与时俱进，为人类文明发展进程做出了重大贡献，中国人民真诚希望亚洲各国守望相助、同
</w:t>
      </w:r>
    </w:p>
    <w:p/>
    <w:p>
      <w:pPr/>
      <w:r>
        <w:rPr>
          <w:rStyle w:val="myStyle"/>
        </w:rPr>
        <w:t xml:space="preserve">
	八、对比阅读阅读下面的文言文选段，完成下面小题【甲】若夫淫雨霏霏……，至若春和景明，波澜不惊，上下天光，一碧万顷；沙鸥翔集，锦鳞游泳；岸芷汀兰，郁郁青青而或长烟一空，皓月千里，浮光跃金，静影沉壁，渔歌互答，此乐何极！登斯楼也，则有心旷神怡，宠辱偕忘，把酒临风，其喜洋洋者矣嗟夫！予尝求古仁人之心，或异二者之为，何哉？不以物喜，不以己悲，居庙堂之高则忧其民，处江湖之远则忧其君是进亦忧，退亦忧然则何时而乐耶？其必曰“先天下之忧而忧，后天下之乐而乐”乎！噫！微斯人，吾谁与归？【乙】若夫日出而林霏开，云归而岩穴暝，晦明变化者，山间之朝暮也野芳发而幽杳，佳木秀而繁阴，风霜高洁，水落而石出者，山间之四时也朝而往，暮而归，四时之景不同，而乐亦无穷也然而禽鸟知上林之乐，而不知人之乐；人知从太守游而乐，而不知太守之乐其乐也【丙】是日更定矣，余孥一小舟，拥盘衣炉火，独往湖心亭看雪雾淞沆扬，天与云、与山、与水，上下一白湖上影子，惟长堤一痕、湖心亭一点、与余舟一芥、舟中人两三粒而已莫说相公痴，更有痴似相公者【丁】从武林门而西，望保叔塔突兀层崖中，则已心飞湖之上也午刻入昭庆茶毕即棹小舟入湖山色如娥
</w:t>
      </w:r>
    </w:p>
    <w:p/>
    <w:p>
      <w:pPr/>
      <w:r>
        <w:rPr>
          <w:rStyle w:val="myStyle"/>
        </w:rPr>
        <w:t xml:space="preserve">
	①，花光如颊，温风如酒，波纹如绫；才一举头，已不觉目酣神醉，此时欲下一语描写不得，大约如东阿王梦中初遇洛神时也
</w:t>
      </w:r>
    </w:p>
    <w:p/>
    <w:p>
      <w:pPr/>
      <w:r>
        <w:rPr>
          <w:rStyle w:val="myStyle"/>
        </w:rPr>
        <w:t xml:space="preserve">
	⑦余游西湖始此，时万历丁酉二月十四日也注
</w:t>
      </w:r>
    </w:p>
    <w:p/>
    <w:p>
      <w:pPr/>
      <w:r>
        <w:rPr>
          <w:rStyle w:val="myStyle"/>
        </w:rPr>
        <w:t xml:space="preserve">
	①娥美女的黛眉
</w:t>
      </w:r>
    </w:p>
    <w:p/>
    <w:p>
      <w:pPr/>
      <w:r>
        <w:rPr>
          <w:rStyle w:val="myStyle"/>
        </w:rPr>
        <w:t xml:space="preserve">
	②东阿王即三国畿国的曹植，曾封东阿王，此句的意思是大约好像东阿王梦中初遇洛神时那样精神迷离恍惚吧
</w:t>
      </w:r>
    </w:p>
    <w:p/>
    <w:p>
      <w:pPr/>
      <w:r>
        <w:rPr>
          <w:rStyle w:val="myStyle"/>
        </w:rPr>
        <w:t xml:space="preserve">
	24.用“产给下面的句子划分停顿，划两处午刻入昭庆茶毕即棹小舟入湖
</w:t>
      </w:r>
    </w:p>
    <w:p/>
    <w:p>
      <w:pPr/>
      <w:r>
        <w:rPr>
          <w:rStyle w:val="myStyle"/>
        </w:rPr>
        <w:t xml:space="preserve">
	25.解释下列句中加点的词语
</w:t>
      </w:r>
    </w:p>
    <w:p/>
    <w:p>
      <w:pPr/>
      <w:r>
        <w:rPr>
          <w:rStyle w:val="myStyle"/>
        </w:rPr>
        <w:t xml:space="preserve">
	（1）徵斯人，吾谁与归？
</w:t>
      </w:r>
    </w:p>
    <w:p/>
    <w:p>
      <w:pPr/>
      <w:r>
        <w:rPr>
          <w:rStyle w:val="myStyle"/>
        </w:rPr>
        <w:t xml:space="preserve">
	（2）若夫日出而林等开
</w:t>
      </w:r>
    </w:p>
    <w:p/>
    <w:p>
      <w:pPr/>
      <w:r>
        <w:rPr>
          <w:rStyle w:val="myStyle"/>
        </w:rPr>
        <w:t xml:space="preserve">
	（3）雾淞/坳
</w:t>
      </w:r>
    </w:p>
    <w:p/>
    <w:p>
      <w:pPr/>
      <w:r>
        <w:rPr>
          <w:rStyle w:val="myStyle"/>
        </w:rPr>
        <w:t xml:space="preserve">
	（4）目助神醉试卷第10页，共11页
</w:t>
      </w:r>
    </w:p>
    <w:p/>
    <w:p>
      <w:pPr/>
      <w:r>
        <w:rPr>
          <w:rStyle w:val="myStyle"/>
        </w:rPr>
        <w:t xml:space="preserve">
	26.选出下列加点词的意思相同的一项（）A.顶不知人之乐从武林门加西B.不以物喜意将隧入以攻其后也C.若真无马耶而不知太守之乐不乐也D.予尝求古仁人之，0则已由飞湖之?上也
</w:t>
      </w:r>
    </w:p>
    <w:p/>
    <w:p>
      <w:pPr/>
      <w:r>
        <w:rPr>
          <w:rStyle w:val="myStyle"/>
        </w:rPr>
        <w:t xml:space="preserve">
	27.翻译下面两个句子
</w:t>
      </w:r>
    </w:p>
    <w:p/>
    <w:p>
      <w:pPr/>
      <w:r>
        <w:rPr>
          <w:rStyle w:val="myStyle"/>
        </w:rPr>
        <w:t xml:space="preserve">
	（1）则有心旷神怡，宠辱偕忘，把酒临风，其喜洋洋者矣
</w:t>
      </w:r>
    </w:p>
    <w:p/>
    <w:p>
      <w:pPr/>
      <w:r>
        <w:rPr>
          <w:rStyle w:val="myStyle"/>
        </w:rPr>
        <w:t xml:space="preserve">
	（2）山色如娥，花光如颊，温风如酒，波纹如绫
</w:t>
      </w:r>
    </w:p>
    <w:p/>
    <w:p>
      <w:pPr/>
      <w:r>
        <w:rPr>
          <w:rStyle w:val="myStyle"/>
        </w:rPr>
        <w:t xml:space="preserve">
	28.下列选项中对选文理解不正确的一项是（）A.【甲】【乙】【丙】【丁】四则文言散文均运用了比喻对偶等修辞手法，富有文采和诗意，读来朗朗上口B.【甲】文中的“古仁人‘’与【丙】文中的“相公”一样，痴迷于自然山水，天气的变化，四季的更迭都影响了他们的心情C.【甲】【乙】两文都以景物为依托，进行描写、抒情和议论，都体现了主人公博大的胸怀D.【丙】文先作“全景式”描绘，突出了雪后西湖云天山水合二为一，完全成为雪与雾的世界，然后由远及近，由大到小依次勾勒出景物在大雪覆盖后的样子，视觉效果强;【丁】文首句突出了一览西湖的急迫心情，后面语句则调动多种感官，既有对西湖景物的实写,也有虚写
</w:t>
      </w:r>
    </w:p>
    <w:p/>
    <w:p>
      <w:pPr/>
      <w:r>
        <w:rPr>
          <w:rStyle w:val="myStyle"/>
        </w:rPr>
        <w:t xml:space="preserve">
	九、作文
</w:t>
      </w:r>
    </w:p>
    <w:p/>
    <w:p>
      <w:pPr/>
      <w:r>
        <w:rPr>
          <w:rStyle w:val="myStyle"/>
        </w:rPr>
        <w:t xml:space="preserve">
	29.作文飞泻而下，涛声如雷，这是壶口瀑布，是大自然的美；热情如火，舞动似风，这是安塞腰鼓，是民俗的美坚定如钢，昂扬而行，这是逆行的背影，是时代英雄的美……请你自选角度，以“之美”为题目，写一?篇文章要求
</w:t>
      </w:r>
    </w:p>
    <w:p/>
    <w:p>
      <w:pPr/>
      <w:r>
        <w:rPr>
          <w:rStyle w:val="myStyle"/>
        </w:rPr>
        <w:t xml:space="preserve">
	①将题目补充完整；
</w:t>
      </w:r>
    </w:p>
    <w:p/>
    <w:p>
      <w:pPr/>
      <w:r>
        <w:rPr>
          <w:rStyle w:val="myStyle"/>
        </w:rPr>
        <w:t xml:space="preserve">
	②不少于600字；
</w:t>
      </w:r>
    </w:p>
    <w:p/>
    <w:p>
      <w:pPr/>
      <w:r>
        <w:rPr>
          <w:rStyle w:val="myStyle"/>
        </w:rPr>
        <w:t xml:space="preserve">
	③不允许写诗歌，其他文体不限
</w:t>
      </w:r>
    </w:p>
    <w:p/>
    <w:p>
      <w:pPr/>
      <w:r>
        <w:rPr>
          <w:rStyle w:val="myStyle"/>
        </w:rPr>
        <w:t xml:space="preserve">
	④作文中不得出现真实的地名、校名、人名；不得使用试卷前面的阅读材料作为写作素材
</w:t>
      </w:r>
    </w:p>
    <w:p/>
    <w:p>
      <w:pPr/>
      <w:r>
        <w:rPr>
          <w:rStyle w:val="myStyle"/>
        </w:rPr>
        <w:t xml:space="preserve">
	30.以“初心”为话题，自拟题目，写一篇文章要求
</w:t>
      </w:r>
    </w:p>
    <w:p/>
    <w:p>
      <w:pPr/>
      <w:r>
        <w:rPr>
          <w:rStyle w:val="myStyle"/>
        </w:rPr>
        <w:t xml:space="preserve">
	①不少于600字；
</w:t>
      </w:r>
    </w:p>
    <w:p/>
    <w:p>
      <w:pPr/>
      <w:r>
        <w:rPr>
          <w:rStyle w:val="myStyle"/>
        </w:rPr>
        <w:t xml:space="preserve">
	②不允许写诗歌，其他文体不限
</w:t>
      </w:r>
    </w:p>
    <w:p/>
    <w:p>
      <w:pPr/>
      <w:r>
        <w:rPr>
          <w:rStyle w:val="myStyle"/>
        </w:rPr>
        <w:t xml:space="preserve">
	③作文中不得出现真实的地名、校名、人名不得使用试卷前面的阅读材料作为写作素材参考答案:
</w:t>
      </w:r>
    </w:p>
    <w:p/>
    <w:p>
      <w:pPr/>
      <w:r>
        <w:rPr>
          <w:rStyle w:val="myStyle"/>
        </w:rPr>
        <w:t xml:space="preserve">
	1.iig蕴2sui tu
</w:t>
      </w:r>
    </w:p>
    <w:p/>
    <w:p>
      <w:pPr/>
      <w:r>
        <w:rPr>
          <w:rStyle w:val="myStyle"/>
        </w:rPr>
        <w:t xml:space="preserve">
	2.C
</w:t>
      </w:r>
    </w:p>
    <w:p/>
    <w:p>
      <w:pPr/>
      <w:r>
        <w:rPr>
          <w:rStyle w:val="myStyle"/>
        </w:rPr>
        <w:t xml:space="preserve">
	3.B
</w:t>
      </w:r>
    </w:p>
    <w:p/>
    <w:p>
      <w:pPr/>
      <w:r>
        <w:rPr>
          <w:rStyle w:val="myStyle"/>
        </w:rPr>
        <w:t xml:space="preserve">
	4.B
</w:t>
      </w:r>
    </w:p>
    <w:p/>
    <w:p>
      <w:pPr/>
      <w:r>
        <w:rPr>
          <w:rStyle w:val="myStyle"/>
        </w:rPr>
        <w:t xml:space="preserve">
	5.镇关西嫉恶如仇
</w:t>
      </w:r>
    </w:p>
    <w:p/>
    <w:p>
      <w:pPr/>
      <w:r>
        <w:rPr>
          <w:rStyle w:val="myStyle"/>
        </w:rPr>
        <w:t xml:space="preserve">
	6.他本名鲁达，是渭州经略府提辖（官名），所以人称“鲁提辖”，因打抱不平三拳打死恶砺镇关西，为躲避官府缉捕便在五台山出家做了和尚，法名智深，所以后来称“鲁智深
</w:t>
      </w:r>
    </w:p>
    <w:p/>
    <w:p>
      <w:pPr/>
      <w:r>
        <w:rPr>
          <w:rStyle w:val="myStyle"/>
        </w:rPr>
        <w:t xml:space="preserve">
	7.示例拒绝烟草，珍爱生命远离烟毒，崇尚健康
</w:t>
      </w:r>
    </w:p>
    <w:p/>
    <w:p>
      <w:pPr/>
      <w:r>
        <w:rPr>
          <w:rStyle w:val="myStyle"/>
        </w:rPr>
        <w:t xml:space="preserve">
	8.夜吟应觉月光寒怀旧空吟闻笛赋隐隐茅堂鸟下绿芜秦苑夕长风破浪会有时直挂云帆济沧海人有悲欢离合月有阴晴圆缺
</w:t>
      </w:r>
    </w:p>
    <w:p/>
    <w:p>
      <w:pPr/>
      <w:r>
        <w:rPr>
          <w:rStyle w:val="myStyle"/>
        </w:rPr>
        <w:t xml:space="preserve">
	9.
</w:t>
      </w:r>
    </w:p>
    <w:p/>
    <w:p>
      <w:pPr/>
      <w:r>
        <w:rPr>
          <w:rStyle w:val="myStyle"/>
        </w:rPr>
        <w:t xml:space="preserve">
	（1）“茁”是旺盛的意思，“满”是装满的意思，形象地写出了雨过之后，蘑菇长得十分旺盛，数量很多，表现了大自然的生机勃勃，表达了作者对自然美景的喜爱之情
</w:t>
      </w:r>
    </w:p>
    <w:p/>
    <w:p>
      <w:pPr/>
      <w:r>
        <w:rPr>
          <w:rStyle w:val="myStyle"/>
        </w:rPr>
        <w:t xml:space="preserve">
	（2）表达了作者旅途中的安逸闲适
</w:t>
      </w:r>
    </w:p>
    <w:p/>
    <w:p>
      <w:pPr/>
      <w:r>
        <w:rPr>
          <w:rStyle w:val="myStyle"/>
        </w:rPr>
        <w:t xml:space="preserve">
	10.一是麦苗在春雨的滋润下恢复了生机二是小荷花在雨滴的滋润下蓄势待发
</w:t>
      </w:r>
    </w:p>
    <w:p/>
    <w:p>
      <w:pPr/>
      <w:r>
        <w:rPr>
          <w:rStyle w:val="myStyle"/>
        </w:rPr>
        <w:t xml:space="preserve">
	11.运用了拟人的修辞手法，赋予小荷花以人的情绪和动作，生动地写出小荷花在春雨的滋润下，生命力蓬勃旺盛，表达了作者对雨的喜爱和赞美之情
</w:t>
      </w:r>
    </w:p>
    <w:p/>
    <w:p>
      <w:pPr/>
      <w:r>
        <w:rPr>
          <w:rStyle w:val="myStyle"/>
        </w:rPr>
        <w:t xml:space="preserve">
	12.示例
</w:t>
      </w:r>
    </w:p>
    <w:p/>
    <w:p>
      <w:pPr/>
      <w:r>
        <w:rPr>
          <w:rStyle w:val="myStyle"/>
        </w:rPr>
        <w:t xml:space="preserve">
	①写听雨感到无量的喜悦前，先写解读吐火罗文应该是讨厌雨敲铁皮声的，使行文曲折，能够吸引读者的阅读兴趣
</w:t>
      </w:r>
    </w:p>
    <w:p/>
    <w:p>
      <w:pPr/>
      <w:r>
        <w:rPr>
          <w:rStyle w:val="myStyle"/>
        </w:rPr>
        <w:t xml:space="preserve">
	②写自己听雨想到的是麦子和小荷花前，先写雅士听雨想到的是个人的悲欢离合，能够形成对比，突出作者的关心农事
</w:t>
      </w:r>
    </w:p>
    <w:p/>
    <w:p>
      <w:pPr/>
      <w:r>
        <w:rPr>
          <w:rStyle w:val="myStyle"/>
        </w:rPr>
        <w:t xml:space="preserve">
	13.C
</w:t>
      </w:r>
    </w:p>
    <w:p/>
    <w:p>
      <w:pPr/>
      <w:r>
        <w:rPr>
          <w:rStyle w:val="myStyle"/>
        </w:rPr>
        <w:t xml:space="preserve">
	14.示例
</w:t>
      </w:r>
    </w:p>
    <w:p/>
    <w:p>
      <w:pPr/>
      <w:r>
        <w:rPr>
          <w:rStyle w:val="myStyle"/>
        </w:rPr>
        <w:t xml:space="preserve">
	①求知不止、治学严谨如作者到了望九之年，依然“坐在那里，同一种死文字拼命”“解读这天书般的玩意儿
</w:t>
      </w:r>
    </w:p>
    <w:p/>
    <w:p>
      <w:pPr/>
      <w:r>
        <w:rPr>
          <w:rStyle w:val="myStyle"/>
        </w:rPr>
        <w:t xml:space="preserve">
	②为人通达如作者已经能够“纵浪大化中，不喜亦不惧
</w:t>
      </w:r>
    </w:p>
    <w:p/>
    <w:p>
      <w:pPr/>
      <w:r>
        <w:rPr>
          <w:rStyle w:val="myStyle"/>
        </w:rPr>
        <w:t xml:space="preserve">
	③关注民生如看到麦苗在春雨的滋润下恢复了生机，作者感到兴高采烈
</w:t>
      </w:r>
    </w:p>
    <w:p/>
    <w:p>
      <w:pPr/>
      <w:r>
        <w:rPr>
          <w:rStyle w:val="myStyle"/>
        </w:rPr>
        <w:t xml:space="preserve">
	15.D
</w:t>
      </w:r>
    </w:p>
    <w:p/>
    <w:p>
      <w:pPr/>
      <w:r>
        <w:rPr>
          <w:rStyle w:val="myStyle"/>
        </w:rPr>
        <w:t xml:space="preserve">
	16.
</w:t>
      </w:r>
    </w:p>
    <w:p/>
    <w:p>
      <w:pPr/>
      <w:r>
        <w:rPr>
          <w:rStyle w:val="myStyle"/>
        </w:rPr>
        <w:t xml:space="preserve">
	①纸类垃圾尽量叠放整齐，减少此类垃圾的体积；
</w:t>
      </w:r>
    </w:p>
    <w:p/>
    <w:p>
      <w:pPr/>
      <w:r>
        <w:rPr>
          <w:rStyle w:val="myStyle"/>
        </w:rPr>
        <w:t xml:space="preserve">
	②瓶罐类物品应将容器内产品用尽，减轻此类垃圾的重量；
</w:t>
      </w:r>
    </w:p>
    <w:p/>
    <w:p>
      <w:pPr/>
      <w:r>
        <w:rPr>
          <w:rStyle w:val="myStyle"/>
        </w:rPr>
        <w:t xml:space="preserve">
	③家庭开火做饭或叫外卖应适量，减少餐厨垃圾
</w:t>
      </w:r>
    </w:p>
    <w:p/>
    <w:p>
      <w:pPr/>
      <w:r>
        <w:rPr>
          <w:rStyle w:val="myStyle"/>
        </w:rPr>
        <w:t xml:space="preserve">
	④在外就餐应养成适量点锭，剩菜剩饭打包的好习惯；
</w:t>
      </w:r>
    </w:p>
    <w:p/>
    <w:p>
      <w:pPr/>
      <w:r>
        <w:rPr>
          <w:rStyle w:val="myStyle"/>
        </w:rPr>
        <w:t xml:space="preserve">
	⑤日常生活中减少一次性用品的使用（答出答案第I页，共4页其中四点即可）
</w:t>
      </w:r>
    </w:p>
    <w:p/>
    <w:p>
      <w:pPr/>
      <w:r>
        <w:rPr>
          <w:rStyle w:val="myStyle"/>
        </w:rPr>
        <w:t xml:space="preserve">
	17.
</w:t>
      </w:r>
    </w:p>
    <w:p/>
    <w:p>
      <w:pPr/>
      <w:r>
        <w:rPr>
          <w:rStyle w:val="myStyle"/>
        </w:rPr>
        <w:t xml:space="preserve">
	（1）“据保守估计“意思是留有充分余地的估算、统计，“左右噫思是大致、上下，这两个词语表明“我国城市每年丢弃的可回收垃圾价值在300亿元左右”这一信息并非来源于客观的调查，而是粗略的估测，体现了说明文语言的准确性和严密性
</w:t>
      </w:r>
    </w:p>
    <w:p/>
    <w:p>
      <w:pPr/>
      <w:r>
        <w:rPr>
          <w:rStyle w:val="myStyle"/>
        </w:rPr>
        <w:t xml:space="preserve">
	（2）这句话运用了列数字的说明方法，具体有力的说明了可回收垃圾具有极高的回收价值，强调了实行垃圾分类的重要性和紧迫性
</w:t>
      </w:r>
    </w:p>
    <w:p/>
    <w:p>
      <w:pPr/>
      <w:r>
        <w:rPr>
          <w:rStyle w:val="myStyle"/>
        </w:rPr>
        <w:t xml:space="preserve">
	18.
</w:t>
      </w:r>
    </w:p>
    <w:p/>
    <w:p>
      <w:pPr/>
      <w:r>
        <w:rPr>
          <w:rStyle w:val="myStyle"/>
        </w:rPr>
        <w:t xml:space="preserve">
	①吃剩的鱼骨、鸡翅骨应投放至餐厨垃圾，吃剩的玉米棒应投放至其他垃圾；喝光的可乐罐用清水清洗干净后投放至可回收物一次性饭盒、塑料袋应投放至其他垃圾（答出其中的三点即可）
</w:t>
      </w:r>
    </w:p>
    <w:p/>
    <w:p>
      <w:pPr/>
      <w:r>
        <w:rPr>
          <w:rStyle w:val="myStyle"/>
        </w:rPr>
        <w:t xml:space="preserve">
	19.在工作和生活中，学会换位思考是十分必要的
</w:t>
      </w:r>
    </w:p>
    <w:p/>
    <w:p>
      <w:pPr/>
      <w:r>
        <w:rPr>
          <w:rStyle w:val="myStyle"/>
        </w:rPr>
        <w:t xml:space="preserve">
	20.换位思考是一种美德；换位思考也是一种智慧；换位思考更是一味良药
</w:t>
      </w:r>
    </w:p>
    <w:p/>
    <w:p>
      <w:pPr/>
      <w:r>
        <w:rPr>
          <w:rStyle w:val="myStyle"/>
        </w:rPr>
        <w:t xml:space="preserve">
	21.引出中心论点，激发读者阅读兴趣
</w:t>
      </w:r>
    </w:p>
    <w:p/>
    <w:p>
      <w:pPr/>
      <w:r>
        <w:rPr>
          <w:rStyle w:val="myStyle"/>
        </w:rPr>
        <w:t xml:space="preserve">
	22.示例举例论证，具体有力地论证了“换位思考也是一种智慧”的观点
</w:t>
      </w:r>
    </w:p>
    <w:p/>
    <w:p>
      <w:pPr/>
      <w:r>
        <w:rPr>
          <w:rStyle w:val="myStyle"/>
        </w:rPr>
        <w:t xml:space="preserve">
	23.示例换位思考是一种美德叶圣陶先生在教育子女要多换位思考他举过一个例子一位父亲让儿子递给他一支笔，儿子随手递过去，不想把笔头交在了父亲手里父亲就对儿子说“递一样东西给人家，要想着人家接到了手方便不方便你把笔头递过去，人家还要把它倒来，倘若没有笔帽，还要弄人家一手墨水刀剪一类物品更是这样，决不可以拿刀口刀尖对着人家”
</w:t>
      </w:r>
    </w:p>
    <w:p/>
    <w:p>
      <w:pPr/>
      <w:r>
        <w:rPr>
          <w:rStyle w:val="myStyle"/>
        </w:rPr>
        <w:t xml:space="preserve">
	24.午刻入昭庆/茶毕/即棹小舟入湖
</w:t>
      </w:r>
    </w:p>
    <w:p/>
    <w:p>
      <w:pPr/>
      <w:r>
        <w:rPr>
          <w:rStyle w:val="myStyle"/>
        </w:rPr>
        <w:t xml:space="preserve">
	25.
</w:t>
      </w:r>
    </w:p>
    <w:p/>
    <w:p>
      <w:pPr/>
      <w:r>
        <w:rPr>
          <w:rStyle w:val="myStyle"/>
        </w:rPr>
        <w:t xml:space="preserve">
	（1）如果没有
</w:t>
      </w:r>
    </w:p>
    <w:p/>
    <w:p>
      <w:pPr/>
      <w:r>
        <w:rPr>
          <w:rStyle w:val="myStyle"/>
        </w:rPr>
        <w:t xml:space="preserve">
	（2）雾气/弥漫的云气
</w:t>
      </w:r>
    </w:p>
    <w:p/>
    <w:p>
      <w:pPr/>
      <w:r>
        <w:rPr>
          <w:rStyle w:val="myStyle"/>
        </w:rPr>
        <w:t xml:space="preserve">
	（3）白气弥漫
</w:t>
      </w:r>
    </w:p>
    <w:p/>
    <w:p>
      <w:pPr/>
      <w:r>
        <w:rPr>
          <w:rStyle w:val="myStyle"/>
        </w:rPr>
        <w:t xml:space="preserve">
	（4）尽兴，痛快
</w:t>
      </w:r>
    </w:p>
    <w:p/>
    <w:p>
      <w:pPr/>
      <w:r>
        <w:rPr>
          <w:rStyle w:val="myStyle"/>
        </w:rPr>
        <w:t xml:space="preserve">
	26.D
</w:t>
      </w:r>
    </w:p>
    <w:p/>
    <w:p>
      <w:pPr/>
      <w:r>
        <w:rPr>
          <w:rStyle w:val="myStyle"/>
        </w:rPr>
        <w:t xml:space="preserve">
	27.
</w:t>
      </w:r>
    </w:p>
    <w:p/>
    <w:p>
      <w:pPr/>
      <w:r>
        <w:rPr>
          <w:rStyle w:val="myStyle"/>
        </w:rPr>
        <w:t xml:space="preserve">
	（1）就会感到胸怀开阔，精神愉快，光荣和屈辱一并忘了，在清风吹拂中端起酒杯痛饮，那心情真是高兴极了
</w:t>
      </w:r>
    </w:p>
    <w:p/>
    <w:p>
      <w:pPr/>
      <w:r>
        <w:rPr>
          <w:rStyle w:val="myStyle"/>
        </w:rPr>
        <w:t xml:space="preserve">
	（2）四面的山峦色彩如黛，春花的光彩好像少女的颜面，柔和的春风好像醉人的米酒，湖水的波纹好像平滑的绸缎
</w:t>
      </w:r>
    </w:p>
    <w:p/>
    <w:p>
      <w:pPr/>
      <w:r>
        <w:rPr>
          <w:rStyle w:val="myStyle"/>
        </w:rPr>
        <w:t xml:space="preserve">
	28.B
</w:t>
      </w:r>
    </w:p>
    <w:p/>
    <w:p>
      <w:pPr/>
      <w:r>
        <w:rPr>
          <w:rStyle w:val="myStyle"/>
        </w:rPr>
        <w:t xml:space="preserve">
	29.参考例文亲情之美我们只是彼此的路人，只是这一次相遇，却让我难以忘怀每每忆及，总是会感到温暖，体验到美好月色，老城区一个不是很繁华的路口，不知是月光还是灯光透过树叶，在地上散开一片碎银子般的光影整个世界寂静下来，喧嚣后的平静，显的格外引人注FI，我漫过每一寸道路，看着不远处桥头的灯光闪烁我突然注意到桥头的另外?端，一个小小的楼梯上，坐着?个中年男子，他的前面摆着答案第2页，共4页一箱箱的水果在这个城市，这样街头摆摊的人并不少见我出于奇怪，这么晚了，外面风又大，能有多少客人呢？我向着桥的另一端走去，借着路灯，我看见那个男人只穿了一件衬衫，一条牛仔裤也被洗得发白他将头埋进膝盖，双手环抱，坐在一个木凳上，应该是睡着了一阵凉风习过，我不由得裹紧身上的外套，那男子似乎被这阵风惊醒了，抬起头，转向另一侧这个时候，我才注意到他的左侧，有一个睡着的小女孩女孩身下铺着一层棉絮，身上盖着一件外套男子伸手将盖在小女孩身上的外套向上拉了拉，动作V轻V柔，像是怕惊扰一个美丽而温暖的梦灯光昏暗，我看不清他的神情，但我也能够想象，他的眼中会有怎样的柔情孩子显然不知道，她的父亲是怎样在寒风中瑟瑟发抖但是对于他来说，严寒可能算不了什么，他看着孩子熟睡中的笑，情不自禁地勾了勾嘴角，笑得很宽厚，发自心底的开心也许他很贫穷，但是他会把他给得起的最好的都给她也许他很卑微，但他也想用不懈的努力与爱，让孩子编织一个纯净而美好的梦他会用他卑微而不平凡的爱，去维护她的笑容用努力与坚持,用辛劳与汗水换孩子衣食无忧这样的愿望，简单而美好可能对于他来说，孩子的快乐是他最大的幸福，最大的希望在那样一个清幽的月夜，我见证了一个父亲伟大而美好的爱他如同这美丽而皎洁的月色一样，一直都在孩子的身边
</w:t>
      </w:r>
    </w:p>
    <w:p/>
    <w:p>
      <w:pPr/>
      <w:r>
        <w:rPr>
          <w:rStyle w:val="myStyle"/>
        </w:rPr>
        <w:t xml:space="preserve">
	30.参考例文:为了初心，诗意前行当我们来到这个世界上时，上帝便在我们每个人的心中播下了一颗叫做梦想的种子，而我们的任务便是通过不懈的努力来使它生根发芽，让它开出最绚烂的花朵也许命运给予我们的苦难会多于幸运，但是正如奥斯特洛夫斯基所说的那样“生命的洪水奔流，不遇见岛屿和暗礁，难以激起美丽的浪花”有一位孤独的年轻画家，除了理想，一无所有为了理想，他毅然出门远行，来到堪萨斯城谋生他将自己的作品投寄给一家杂志的编辑部，但主编认为他的作品缺乏新意而未予录用和所有出门打天下的年轻人一样，他最初尝到的是失败的滋味但他不忘初心，坚守着自己的理想，V一次去尝试他又失败了，但他始终没有放弃，在崎岖的山路上向着自己心中的巅峰不懈地攀登最终，他成了享誉世界的人物――才华横溢的沃尔特?迪斯尼沃尔特?迪斯尼遭遇了那么多的挫败，但他始终不忘初心，在不懈追求中获得成功对于我们青年学生来说，最大的幸运便是我们正处在激情飞扬的青春年华青春，?个最美丽的词汇，答案第3页，共4负一个梦想成真的最好时机在追逐梦想的征途中，也许会有很多人与我们背道而驰，我们的面前逆境重重但泰戈尔说过“人生就是?场对种种困难无尽无休的斗争，?场以寡敌众的战斗青春，不是供我们拿来挥霍的资本，而是由我们拿来拼搏的利器谁也不敢说最后的胜利一定属于自己，但那又怎样？我们别无选择，只有不忘初心，一步一步坚定地走下去青春终将逝去，但是只要那时的我依然坚守着自己的初心，这其实已是一种成功不是因为年轻，我们才要去追逐梦想；而是因为时梦想的追逐，才使我们变得年轻还有一位美国人，他5岁时父亲便去世，14岁时开始了自己的流浪生涯他在农场干过杂活，但一点都不开心18岁时，在他太太怀孕的同时,他又被解雇了他后来什么都试过了，但什么都失败了时光飞逝，眼看一辈子都过去了，而他却一无所获若不是有一天邮递员给他送来了他的第一份保险支票，他还不会意识到自己已经老了！随之，他身上的一点东西被激活了，他觉醒了，爆发了，他拿着自己的退休金支票，用它开创了新的事业他的事业蒸蒸日上，而他，也终于在88岁高龄大获成功这个到人生即将结束时才开始追逐梦想的人就是哈兰德?桑德斯，他所创立企业的便是肯德基人生易老，但那又如何，坚持自己的初心向着成功而努力，也会邂逅永生坚持自己的初心，我们不必去想是否能够成功；既然选择了远方，便只顾风雨兼程我们不去想身后会不会袭来寒风冷雨，既然目标是地平线，留给世界的只能是背影不忘初心，一路前行，相信我们终究会创造出属于自己的一片天地答案第4页，共4页舟共济
</w:t>
      </w:r>
    </w:p>
    <w:p/>
    <w:p>
      <w:pPr/>
      <w:r>
        <w:rPr>
          <w:rStyle w:val="myStyle"/>
        </w:rPr>
        <w:t xml:space="preserve">
	②习近平主席在为亚洲文化嘉年华活动致辞时向亚洲人民盛情邀约，“在世界前进的步伐中前进，在世界发展的潮流中发展，携手共创亚洲和世界更加美好的未来
</w:t>
      </w:r>
    </w:p>
    <w:p/>
    <w:p>
      <w:pPr/>
      <w:r>
        <w:rPr>
          <w:rStyle w:val="myStyle"/>
        </w:rPr>
        <w:t xml:space="preserve">
	③回望历史，延续千年的古丝绸之路曾开启人类文明史上的大交流时代
</w:t>
      </w:r>
    </w:p>
    <w:p/>
    <w:p>
      <w:pPr/>
      <w:r>
        <w:rPr>
          <w:rStyle w:val="myStyle"/>
        </w:rPr>
        <w:t xml:space="preserve">
	④未来之中国，必将以更加开放的姿态拥抱世界，以更有活力的文明成就贡献世界.
</w:t>
      </w:r>
    </w:p>
    <w:p/>
    <w:p>
      <w:pPr/>
      <w:r>
        <w:rPr>
          <w:rStyle w:val="myStyle"/>
        </w:rPr>
        <w:t xml:space="preserve">
	⑤今天中国发起共建“一带一路”、亚洲文明对话大会等倡议和活动，为世界繁荣发展提供了丰富的文明选择A.
</w:t>
      </w:r>
    </w:p>
    <w:p/>
    <w:p>
      <w:pPr/>
      <w:r>
        <w:rPr>
          <w:rStyle w:val="myStyle"/>
        </w:rPr>
        <w:t xml:space="preserve">
	③④@（D?B.??
</w:t>
      </w:r>
    </w:p>
    <w:p/>
    <w:p>
      <w:pPr/>
      <w:r>
        <w:rPr>
          <w:rStyle w:val="myStyle"/>
        </w:rPr>
        <w:t xml:space="preserve">
	①②④C.
</w:t>
      </w:r>
    </w:p>
    <w:p/>
    <w:p>
      <w:pPr/>
      <w:r>
        <w:rPr>
          <w:rStyle w:val="myStyle"/>
        </w:rPr>
        <w:t xml:space="preserve">
	④⑤①②③D.
</w:t>
      </w:r>
    </w:p>
    <w:p/>
    <w:p>
      <w:pPr/>
      <w:r>
        <w:rPr>
          <w:rStyle w:val="myStyle"/>
        </w:rPr>
        <w:t xml:space="preserve">
	⑤④③??
</w:t>
      </w:r>
    </w:p>
    <w:p/>
    <w:p>
      <w:pPr/>
      <w:r>
        <w:rPr>
          <w:rStyle w:val="myStyle"/>
        </w:rPr>
        <w:t xml:space="preserve">
	4.下列各句中，有语病的一项是（）A.瑞士《新苏黎世报》将中国的对非政策形象地称为“拥抱政策”B.重大革命历史题材电视剧《渡江战役》，用生动鲜明的笔触突出展现了沿江军民在渡江战役中所付出的巨大贡献和牺牲C.桃花尽管没有油菜花开得张扬，但那种从容淡定和朴素自然的美，给春日的西山打上了浅浅的粉底D.飞机是人们常用的交通工具之一，越来越多的乘客期待能够在空中连上WiFi,与互联网一道“高飞
</w:t>
      </w:r>
    </w:p>
    <w:p/>
    <w:p>
      <w:pPr/>
      <w:r>
        <w:rPr>
          <w:rStyle w:val="myStyle"/>
        </w:rPr>
        <w:t xml:space="preserve">
	三、名著阅读阅读《水浒传》，完成下面小题【甲】鲁提辖假意道“你这厮诈死，酒家再打”只见面皮渐渐的变了鲁达寻思道“俺只指望痛打这所一顿，不想三拳真个打死了他，洒家须吃官司，又没人送饭，不如及早搬开”【乙】那大王却待挣扎，鲁智深把右手捏起拳头，骂一声“直娘贼！”连耳根带脖子只一拳，那大王叫一声“做甚么便打老公？”鲁智深喝道“教你认的老婆！”拖倒在床边，拳头脚尖一齐上，打得大王叫救人
</w:t>
      </w:r>
    </w:p>
    <w:p/>
    <w:p>
      <w:pPr/>
      <w:r>
        <w:rPr>
          <w:rStyle w:val="myStyle"/>
        </w:rPr>
        <w:t xml:space="preserve">
	5.【甲】段中“他”的绰号是“【乙】段中鲁智深在桃花村痛打周通，表现了“他”的性格特征
</w:t>
      </w:r>
    </w:p>
    <w:p/>
    <w:p>
      <w:pPr/>
      <w:r>
        <w:rPr>
          <w:rStyle w:val="myStyle"/>
        </w:rPr>
        <w:t xml:space="preserve">
	6.【甲】段中的“鲁提辖”与【乙】段中的“鲁智深，都是指鲁达为什么在前后情节中“他”的称谓发生了变化？试卷第2页，共11页
</w:t>
      </w:r>
    </w:p>
    <w:p/>
    <w:p>
      <w:pPr/>
      <w:r>
        <w:rPr>
          <w:rStyle w:val="myStyle"/>
        </w:rPr>
        <w:t xml:space="preserve">
	四、语言表达
</w:t>
      </w:r>
    </w:p>
    <w:p/>
    <w:p>
      <w:pPr/>
      <w:r>
        <w:rPr>
          <w:rStyle w:val="myStyle"/>
        </w:rPr>
        <w:t xml:space="preserve">
	7.针对个别同学吸烟的现象，班上开展了远离烟毒综合性学习活动，请你从下列词语中选出四个，组成对偶句，作为本次活动的宣传标语拒绝珍爱烟草生命远离崇尚健康烟毒
</w:t>
      </w:r>
    </w:p>
    <w:p/>
    <w:p>
      <w:pPr/>
      <w:r>
        <w:rPr>
          <w:rStyle w:val="myStyle"/>
        </w:rPr>
        <w:t xml:space="preserve">
	五、句子默写
</w:t>
      </w:r>
    </w:p>
    <w:p/>
    <w:p>
      <w:pPr/>
      <w:r>
        <w:rPr>
          <w:rStyle w:val="myStyle"/>
        </w:rPr>
        <w:t xml:space="preserve">
	8.古诗文默写
</w:t>
      </w:r>
    </w:p>
    <w:p/>
    <w:p>
      <w:pPr/>
      <w:r>
        <w:rPr>
          <w:rStyle w:val="myStyle"/>
        </w:rPr>
        <w:t xml:space="preserve">
	（1）晓镜但愁云鬓改，（李商隐《无题》）
</w:t>
      </w:r>
    </w:p>
    <w:p/>
    <w:p>
      <w:pPr/>
      <w:r>
        <w:rPr>
          <w:rStyle w:val="myStyle"/>
        </w:rPr>
        <w:t xml:space="preserve">
	（2）,到乡翻似烂柯人（刘禹锡《酬乐天扬州初逢席上见赠》）
</w:t>
      </w:r>
    </w:p>
    <w:p/>
    <w:p>
      <w:pPr/>
      <w:r>
        <w:rPr>
          <w:rStyle w:val="myStyle"/>
        </w:rPr>
        <w:t xml:space="preserve">
	（3）远远围墙，o（秦观《行香子》）
</w:t>
      </w:r>
    </w:p>
    <w:p/>
    <w:p>
      <w:pPr/>
      <w:r>
        <w:rPr>
          <w:rStyle w:val="myStyle"/>
        </w:rPr>
        <w:t xml:space="preserve">
	（4）,蝉鸣黄叶汉宫秋（许浑《咸阳城东楼》）
</w:t>
      </w:r>
    </w:p>
    <w:p/>
    <w:p>
      <w:pPr/>
      <w:r>
        <w:rPr>
          <w:rStyle w:val="myStyle"/>
        </w:rPr>
        <w:t xml:space="preserve">
	（5）历史的长河奔腾不息，有风平浪静,也有波涛汹涌，但我们只要有“,（李白《行路难》）”的勇气，攻坚克难，中华民族伟大复兴就一定能够实现
</w:t>
      </w:r>
    </w:p>
    <w:p/>
    <w:p>
      <w:pPr/>
      <w:r>
        <w:rPr>
          <w:rStyle w:val="myStyle"/>
        </w:rPr>
        <w:t xml:space="preserve">
	（6）《水调歌头》中，“,”用对偶句式来宽慰人们，表现出作者达观的处世态度
</w:t>
      </w:r>
    </w:p>
    <w:p/>
    <w:p>
      <w:pPr/>
      <w:r>
        <w:rPr>
          <w:rStyle w:val="myStyle"/>
        </w:rPr>
        <w:t xml:space="preserve">
	六、诗歌鉴赏
</w:t>
      </w:r>
    </w:p>
    <w:p/>
    <w:p>
      <w:pPr/>
      <w:r>
        <w:rPr>
          <w:rStyle w:val="myStyle"/>
        </w:rPr>
        <w:t xml:space="preserve">
	9.阅读下面这首诗，完成题FI宿牛群头
</w:t>
      </w:r>
    </w:p>
    <w:p/>
    <w:p>
      <w:pPr/>
      <w:r>
        <w:rPr>
          <w:rStyle w:val="myStyle"/>
        </w:rPr>
        <w:t xml:space="preserve">
	①胡助养麦花开草木枯，沙头雨过拙蘑菇牧童拾得满筐子，卖与行人
</w:t>
      </w:r>
    </w:p>
    <w:p/>
    <w:p>
      <w:pPr/>
      <w:r>
        <w:rPr>
          <w:rStyle w:val="myStyle"/>
        </w:rPr>
        <w:t xml:space="preserve">
	②供晚厨（选自《元明清诗歌鉴赏辞典》）【注】
</w:t>
      </w:r>
    </w:p>
    <w:p/>
    <w:p>
      <w:pPr/>
      <w:r>
        <w:rPr>
          <w:rStyle w:val="myStyle"/>
        </w:rPr>
        <w:t xml:space="preserve">
	①牛群头地名
</w:t>
      </w:r>
    </w:p>
    <w:p/>
    <w:p>
      <w:pPr/>
      <w:r>
        <w:rPr>
          <w:rStyle w:val="myStyle"/>
        </w:rPr>
        <w:t xml:space="preserve">
	②行人行旅之人，指作者自己
</w:t>
      </w:r>
    </w:p>
    <w:p/>
    <w:p>
      <w:pPr/>
      <w:r>
        <w:rPr>
          <w:rStyle w:val="myStyle"/>
        </w:rPr>
        <w:t xml:space="preserve">
	（1）诗中“拙”“满”二字用得好,请作简要分析
</w:t>
      </w:r>
    </w:p>
    <w:p/>
    <w:p>
      <w:pPr/>
      <w:r>
        <w:rPr>
          <w:rStyle w:val="myStyle"/>
        </w:rPr>
        <w:t xml:space="preserve">
	（2）这首诗表现了作者怎样的情感？
</w:t>
      </w:r>
    </w:p>
    <w:p/>
    <w:p>
      <w:pPr/>
      <w:r>
        <w:rPr>
          <w:rStyle w:val="myStyle"/>
        </w:rPr>
        <w:t xml:space="preserve">
	七、现代文阅读阅读《听雨》，完成下面小题听雨季羡林
</w:t>
      </w:r>
    </w:p>
    <w:p/>
    <w:p>
      <w:pPr/>
      <w:r>
        <w:rPr>
          <w:rStyle w:val="myStyle"/>
        </w:rPr>
        <w:t xml:space="preserve">
	①从一大早就下起雨来下雨，本来不是什么稀罕事儿，但这是春雨，俗话说“春雨贵似油”而且又在罕见的大旱之中，其珍贵就可想而知了
</w:t>
      </w:r>
    </w:p>
    <w:p/>
    <w:p>
      <w:pPr/>
      <w:r>
        <w:rPr>
          <w:rStyle w:val="myStyle"/>
        </w:rPr>
        <w:t xml:space="preserve">
	②“润物细无声”，春雨本来是声音极小极小的，小到了“无”的程度但是，我现在坐在隔成了一间小房子的阳台上，顶上有块大铁皮楼上滴下来的檐溜就打在这铁皮上，打出声音来，于是就不“细无声”了按常理说，我坐在那里，同一种死文字拼命，本来应该需要极静极静的环境，极静极静的心情，才能安下心来，进入角色，来解读这天书般的玩意儿这种雨敲铁皮的声音应该是极为讨厌的，是必欲去之而后快的
</w:t>
      </w:r>
    </w:p>
    <w:p/>
    <w:p>
      <w:pPr/>
      <w:r>
        <w:rPr>
          <w:rStyle w:val="myStyle"/>
        </w:rPr>
        <w:t xml:space="preserve">
	③然而，事实却正相反我静静地坐在那里，听到头顶上的雨滴声，此时有声胜无声，我心里感到无量的喜悦，仿佛饮了仙露，吸了醍醐，大有飘飘欲仙之感了这声音时慢时急，时高时低，时响时沉，时断时续，有时如金声玉振，有时如黄钟大吕，有时如大珠小珠落玉盘，有时如红珊白瑚沉海里，有时如弹素琴，有时如舞霹雳，有时如百鸟争鸣，有时如兔落鹘起，我浮想联翩，不能自己，心花怒放，风生笔底死文字仿佛活了起来，我也仿佛又溢满了青春活力我平生很少有这样的精神境界，更难为外人道也
</w:t>
      </w:r>
    </w:p>
    <w:p/>
    <w:p>
      <w:pPr/>
      <w:r>
        <w:rPr>
          <w:rStyle w:val="myStyle"/>
        </w:rPr>
        <w:t xml:space="preserve">
	④在中国，听雨本来是雅人的事我虽然自认还不是完全的俗人，但能否就算是雅人，却还很难说我大概,是介乎雅俗之间的一种动物吧中国古代诗词中，关于听雨的作品是颇有一些的顺便说上一句外国诗词中似乎少见我的朋友章用回忆表弟的诗中有“频梦春池添秀句，每闻夜雨忆联床”是颇有一点诗意的连《红楼梦》中的林妹妹都喜欢李义山的“留得残荷听雨声”之句最有名的一首听雨的词当然是宋朝蒋捷的《虞美人》，词不长，我索性抄它一下
</w:t>
      </w:r>
    </w:p>
    <w:p/>
    <w:p>
      <w:pPr/>
      <w:r>
        <w:rPr>
          <w:rStyle w:val="myStyle"/>
        </w:rPr>
        <w:t xml:space="preserve">
	⑤少年听雨歌楼上，红烛昏罗帐壮年听雨客舟中，江阔云低，断雁叫西风而今听雨僧庐下，鬓已星星也悲欢离合总无情，一任阶前，点滴到天明
</w:t>
      </w:r>
    </w:p>
    <w:p/>
    <w:p>
      <w:pPr/>
      <w:r>
        <w:rPr>
          <w:rStyle w:val="myStyle"/>
        </w:rPr>
        <w:t xml:space="preserve">
	⑥蒋捷听雨时的心情，是颇为复杂的他是用听雨这一件事来概括自己的一生的，从少年、壮年一直到老年，达到了“悲欢离合总无情”的境界但是，古今对老的概念的认识，有相当大的悬殊他是“鬓已星星也”，有些白发，看来最老也不过五十岁左右用今天的眼光看，他不过是介乎中老之间，用我自己比起来，我已经到了望九之年，饕边早已不是“星星也”，顶上已是“童山濯濯”了要讲达到“悲欢离合总无情”的境界，我比他有资格我已经能够“纵浪大化中，不喜亦不惧”了
</w:t>
      </w:r>
    </w:p>
    <w:p/>
    <w:p>
      <w:pPr/>
      <w:r>
        <w:rPr>
          <w:rStyle w:val="myStyle"/>
        </w:rPr>
        <w:t xml:space="preserve">
	⑦可我为什么今天听雨竟也兴高采烈呢？这里面并没有多少雅味，我在这里完全是一个“俗人”我想到的主要是麦子，是那辽阔原野上的青青的麦苗我生在乡下，虽然六岁就离开，谈不上干过什么农活，但是我拾过麦子，捡过豆子，割过青草，劈过高试卷第4页，共11页粱叶我血管里流的是农民的血，直到垂暮之年，依然对农民和农村怀着深厚的感情农民最大的愿望是多打粮食大一旱，就威胁着庄稼的成长即使我长期住在城里，下雨一少，我就望云霓，可以说焦急之情，决不下于农民北方春天，十年九旱今年似乎又旱得邪行我天天听天气预报，时时观察天上的云气忧心如焚，徒唤奈何在梦中也看到的是细雨蒙蒙
</w:t>
      </w:r>
    </w:p>
    <w:p/>
    <w:p>
      <w:pPr/>
      <w:r>
        <w:rPr>
          <w:rStyle w:val="myStyle"/>
        </w:rPr>
        <w:t xml:space="preserve">
	⑧今天早晨，我的梦竟实现了我坐在这长宽不过几尺的阳台上，听到头顶上的雨声，不禁神驰千里，心旷神怡在大大小小高高低低，有的方正有的歪斜的麦田里，每一个叶片都仿佛张开了小嘴，尽情地吮吸着甜甜的雨滴，本来有点黄萎的，现在变青了本来是青的，现在更青了宇宙间凭空添了一片温馨，一片祥和
</w:t>
      </w:r>
    </w:p>
    <w:p/>
    <w:p>
      <w:pPr/>
      <w:r>
        <w:rPr>
          <w:rStyle w:val="myStyle"/>
        </w:rPr>
        <w:t xml:space="preserve">
	⑨我的心又妆了回来，收回到了燕园，收回到了我楼旁的小山上，收回到了门前的荷塘内在荷塘中，冬眠刚酹的荷花，正准备力量向水面冲击水当然是不块的但是，细雨滴在水面上，画成了一个个的小圆圈，方逝方生，方生方逝这本来是人类中的诗人所欣赏的东西，小荷花看了也高兴起来，劲头更大了，肯定会很快地钻出水面⑩我的心又收近了一层，收到了这个阳台上，收到了自己的腔子里，头顶上叮当如故，我的心情怡悦有加但我时时担心，它会突然停下来我潜心默祷，祝愿雨声长久响下去，响下去，永远也不停
</w:t>
      </w:r>
    </w:p>
    <w:p/>
    <w:p>
      <w:pPr/>
      <w:r>
        <w:rPr>
          <w:rStyle w:val="myStyle"/>
        </w:rPr>
        <w:t xml:space="preserve">
	10.哪两个场景让作者“今天听雨竟也兴高采烈”？请概括回答
</w:t>
      </w:r>
    </w:p>
    <w:p/>
    <w:p>
      <w:pPr/>
      <w:r>
        <w:rPr>
          <w:rStyle w:val="myStyle"/>
        </w:rPr>
        <w:t xml:space="preserve">
	11.请赏析第
</w:t>
      </w:r>
    </w:p>
    <w:p/>
    <w:p>
      <w:pPr/>
      <w:r>
        <w:rPr>
          <w:rStyle w:val="myStyle"/>
        </w:rPr>
        <w:t xml:space="preserve">
	⑨段划线的句子小荷花看了也高兴起来，劲头更大了，肯定会很快地钻出水面
</w:t>
      </w:r>
    </w:p>
    <w:p/>
    <w:p>
      <w:pPr/>
      <w:r>
        <w:rPr>
          <w:rStyle w:val="myStyle"/>
        </w:rPr>
        <w:t xml:space="preserve">
	12.文章多处运用“宕开一笔”（即先腾出几笔写其他无关紧要或相反的内容）的写法,试举一例并分析这种写法的作用
</w:t>
      </w:r>
    </w:p>
    <w:p/>
    <w:p>
      <w:pPr/>
      <w:r>
        <w:rPr>
          <w:rStyle w:val="myStyle"/>
        </w:rPr>
        <w:t xml:space="preserve">
	13.下面有关“听雨”的诗词所反映的心情与本文作者相同的是（）A.君问归期未有期，巴山夜雨涨秋池何当共剪西窗烛，却话巴山夜雨时B.僵卧孤村不自哀，尚思为国戍轮台夜阑卧听风吹雨，铁马冰河入梦来C.不愁屋漏床床湿，且喜溪流岸岸深千里稻花应秀色，五更桐叶最佳音D.梧桐更兼细雨，到黄昏，点点滴滴，这次第，怎一个愁字了得
</w:t>
      </w:r>
    </w:p>
    <w:p/>
    <w:p>
      <w:pPr/>
      <w:r>
        <w:rPr>
          <w:rStyle w:val="myStyle"/>
        </w:rPr>
        <w:t xml:space="preserve">
	14.本文蕴含了作者对学问、对人生、对社会等的态度结合具体内容简单说说，阅读后你感受到作者是一个怎样的人？阅读下面材料，完成下面小题垃圾分类就是新时尚
</w:t>
      </w:r>
    </w:p>
    <w:p/>
    <w:p>
      <w:pPr/>
      <w:r>
        <w:rPr>
          <w:rStyle w:val="myStyle"/>
        </w:rPr>
        <w:t xml:space="preserve">
	①从全国首批生活垃圾分类示范城市，到全国率先推广“定时定点”模式，再到开出全国首张垃圾分类个人罚单，广州的垃圾分类探索进入了快车道今年7月广州市启动生活垃圾分类全覆盖工作，到2020年广州将打造成为全国垃圾分类样板城市可以说，进行垃圾分类已经成为广州人生活中的“必修”课了
</w:t>
      </w:r>
    </w:p>
    <w:p/>
    <w:p>
      <w:pPr/>
      <w:r>
        <w:rPr>
          <w:rStyle w:val="myStyle"/>
        </w:rPr>
        <w:t xml:space="preserve">
	②生活垃圾经过有效的分类处理利用，垃圾减量化，会收到很好的社会效益、环境效益和经济效益那如何进行有效的垃圾分类投放？如何给生活垃圾“瘦身”？你真的做对了吗？
</w:t>
      </w:r>
    </w:p>
    <w:p/>
    <w:p>
      <w:pPr/>
      <w:r>
        <w:rPr>
          <w:rStyle w:val="myStyle"/>
        </w:rPr>
        <w:t xml:space="preserve">
	③在许多人的眼中，垃圾分类是一件很简单的事情，可是树枝树叶是什么垃圾？废弃化妆品是有害垃圾吗？大件家具应该如何投放？8月9日，广州市城市管理和综合执法局对外发布了最新的《广州市居民家庭生活垃圾分类投放指南（2019年版）》，细致列举了可回收物、笠厨垃圾、有害垃圾、其他垃圾四大类120多种细目对不同生活垃圾种类类别、投放注意事项、容易混淆的生活垃圾进行了较细致的列举，为人们践行垃圾分类提供了清晰指引
</w:t>
      </w:r>
    </w:p>
    <w:p/>
    <w:p>
      <w:pPr/>
      <w:r>
        <w:rPr>
          <w:rStyle w:val="myStyle"/>
        </w:rPr>
        <w:t xml:space="preserve">
	④纸类垃圾如报纸、包装纸等，应尽量叠放整齐，避免揉成团，减少此类垃圾的体积，便于运输而纸中，厕纸、复写纸、被污染的纸张则不属于可回收物，不需遵从这个原则瓶罐类物品如饮料瓶、调料瓶等应将容器内产品用尽，用清水清理干净后再投放，减较此类垃圾的重量，便于运输
</w:t>
      </w:r>
    </w:p>
    <w:p/>
    <w:p>
      <w:pPr/>
      <w:r>
        <w:rPr>
          <w:rStyle w:val="myStyle"/>
        </w:rPr>
        <w:t xml:space="preserve">
	⑤餐厨垃圾在人们的生活垃圾中普遍占比较大，对其实施分类投放对减少生活垃圾终端处理量至关重要，所以对餐厨垃圾的分类投放非常重要餐厨垃圾应沥干水分、去除包装物后，存放于家庭餐厨垃圾容器在垃圾投放点投放时应去除垃圾袋，投放至绿色餐厨垃圾收集容器内，垃圾袋投放至灰色其他垃圾收集容器内
</w:t>
      </w:r>
    </w:p>
    <w:p/>
    <w:p>
      <w:pPr/>
      <w:r>
        <w:rPr>
          <w:rStyle w:val="myStyle"/>
        </w:rPr>
        <w:t xml:space="preserve">
	⑥餐厨垃圾作为生活垃圾中的大头，可以从减少餐厨垃圾入手来提升垃圾分类的效率在饮食方面，不论是家庭开火做饭还是叫外卖都应注意适量，合理搭配，避免大量剌菜，减少餐厨垃圾的同时也减少浪费在外就餐时，应养成适量点餐、剩菜剩饭打包的好习惯在日常生活中，减少一次性用品的使用也能为减少生活垃圾做出大贡献
</w:t>
      </w:r>
    </w:p>
    <w:p/>
    <w:p>
      <w:pPr/>
      <w:r>
        <w:rPr>
          <w:rStyle w:val="myStyle"/>
        </w:rPr>
        <w:t xml:space="preserve">
	⑦小习惯大文明，垃圾分类就是社会新时尚希望更多的市民群众支持垃圾分类、参与垃圾分类，共建共治共享美丽广州、文明广州（《广州日报》有删改）【链接一】生活垃圾分类，是指按照生活垃圾的组成、利用价值以及环境影响程度等因素，并根据不同处理方式的要求，实施分类投放、分类收集，分类运输和分类处置的行为
</w:t>
      </w:r>
    </w:p>
    <w:p/>
    <w:p>
      <w:pPr/>
      <w:r>
        <w:rPr>
          <w:rStyle w:val="myStyle"/>
        </w:rPr>
        <w:t xml:space="preserve">
	一、垃圾分类基本原则能卖拿去卖、有害单独放、干湿要分开
</w:t>
      </w:r>
    </w:p>
    <w:p/>
    <w:p>
      <w:pPr/>
      <w:r>
        <w:rPr>
          <w:rStyle w:val="myStyle"/>
        </w:rPr>
        <w:t xml:space="preserve">
	二、生活垃圾分成四类试卷第6页，共11页
</w:t>
      </w:r>
    </w:p>
    <w:p/>
    <w:p>
      <w:pPr/>
      <w:r>
        <w:rPr>
          <w:rStyle w:val="myStyle"/>
        </w:rPr>
        <w:t xml:space="preserve">
	（一）可回收物，是指生活中产生的适宜回收和可循环再利用的物品主要类别包括废纸类、废塑料、废玻璃、废金属、废织物、废旧木材等
</w:t>
      </w:r>
    </w:p>
    <w:p/>
    <w:p>
      <w:pPr/>
      <w:r>
        <w:rPr>
          <w:rStyle w:val="myStyle"/>
        </w:rPr>
        <w:t xml:space="preserve">
	（二）餐厨垃圾，是指生活中产生的易腐烂、易变质发臭的废弃物主要类别包括菜头菜尾、肉蛋食品、瓜果皮核、剩菜剩饭、碎骨汤渣、糖果糕点、宠物饲料、水培植物等
</w:t>
      </w:r>
    </w:p>
    <w:p/>
    <w:p>
      <w:pPr/>
      <w:r>
        <w:rPr>
          <w:rStyle w:val="myStyle"/>
        </w:rPr>
        <w:t xml:space="preserve">
	（三）有害垃圾，是指生活中产生的对人体健康或者自然环境造成直接或潜在危害的物质主要类别包括废电池类、废灯管类、废药品类、废化学品类、废水银?美、废胶片及废相纸类
</w:t>
      </w:r>
    </w:p>
    <w:p/>
    <w:p>
      <w:pPr/>
      <w:r>
        <w:rPr>
          <w:rStyle w:val="myStyle"/>
        </w:rPr>
        <w:t xml:space="preserve">
	（四）其他垃圾，是指居民家庭生活中产生的除餐厨垃圾、有害垃圾、可回收物之外的生活垃圾主要包括混杂、污损、易混淆的纸类、塑料、废旧衣服及其他纺织品、废弃日用品、清扫渣土、骨头贝壳、水果硬壳、坚果果壳、玉米棒、陶瓷制品等生活垃圾（节选自《居民家庭生活垃圾分类投放指南（2019年版）》有删改）【链接二】垃圾分类作为垃圾处理的前端环节，其作用早已得到世界的公认，分类收集不仅能大幅度减少垃圾给环境带来的污染，节约垃圾无害化处理费用，更能使资源得到重复利用，有人将垃圾称为“放错了地方的资源”，据保守估计，我国城市每年丢弃的可回收垃圾价值在300亿元左右但我国的垃圾分类工作一直难以有效推进，相关调查显示，约四分之一的受访者认为垃圾分类效果不明显或完全没有效果（《广州日报》有删改）
</w:t>
      </w:r>
    </w:p>
    <w:p/>
    <w:p>
      <w:pPr/>
      <w:r>
        <w:rPr>
          <w:rStyle w:val="myStyle"/>
        </w:rPr>
        <w:t xml:space="preserve">
	15.下列关于民众对生活垃圾分类认知与实践情况的表述，符合文意的一项是（）A.大部分民众都知道垃圾分类的概念，但只有不到三分之一的民众一直坚持分类存放,投放垃圾B.接近半数民众对各类垃圾的具体分类方法不清楚，可见民众对垃圾分类的认知程度仍需提高C.超过半数民众了解常见的可回收与不可回收垃圾，并能坚持对垃圾进行分类，民众参与度高D.从对生活垃圾分类的认知与实践情况来看，基本不了解和从未进行垃圾分类的民众都是少数
</w:t>
      </w:r>
    </w:p>
    <w:p/>
    <w:p>
      <w:pPr/>
      <w:r>
        <w:rPr>
          <w:rStyle w:val="myStyle"/>
        </w:rPr>
        <w:t xml:space="preserve">
	16.在生活中可采用哪些其体措施来给生活垃圾“瘦身”？请根据?《垃圾分类就是新时尚》这部分内容分点概括
</w:t>
      </w:r>
    </w:p>
    <w:p/>
    <w:p>
      <w:pPr/>
      <w:r>
        <w:rPr>
          <w:rStyle w:val="myStyle"/>
        </w:rPr>
        <w:t xml:space="preserve">
	17.按要求品析【链接二】中划线的语句据保守估计，我国城市每年丢弃的可回收垃圾价值在300亿元左右
</w:t>
      </w:r>
    </w:p>
    <w:p/>
    <w:p>
      <w:pPr/>
      <w:r>
        <w:rPr>
          <w:rStyle w:val="myStyle"/>
        </w:rPr>
        <w:t xml:space="preserve">
	（1）句子中加点的字“据保守估计”和“左右”能否删去，为什么？
</w:t>
      </w:r>
    </w:p>
    <w:p/>
    <w:p>
      <w:pPr/>
      <w:r>
        <w:rPr>
          <w:rStyle w:val="myStyle"/>
        </w:rPr>
        <w:t xml:space="preserve">
	（2）这个句子运用了什么说明方法？有何作用？
</w:t>
      </w:r>
    </w:p>
    <w:p/>
    <w:p>
      <w:pPr/>
      <w:r>
        <w:rPr>
          <w:rStyle w:val="myStyle"/>
        </w:rPr>
        <w:t xml:space="preserve">
	18.小华为家人点了一个烧烤套餐外卖，包含一条烤鱼、四个鸡翅、三根玉米棒、两罐可乐吃完之后，小华需要将以上食物残渣及一次性餐盒、垃圾袋等分类投放小华该如何准确投放这些垃圾？请根据文本内容作答阅读《换位思考》，完成下面小题换位思考朱明海
</w:t>
      </w:r>
    </w:p>
    <w:p/>
    <w:p>
      <w:pPr/>
      <w:r>
        <w:rPr>
          <w:rStyle w:val="myStyle"/>
        </w:rPr>
        <w:t xml:space="preserve">
	①我有一位在医院当院长的朋友，最近去趟银行办事，饱受排队之苦还不算，因银行等候大厅座位不够，干站了近半小时，心情非常压抑回来后，他马上增加医院的收费窗口，在病人候诊的地方增加座位，大家纷纷为此举点贽叫好
</w:t>
      </w:r>
    </w:p>
    <w:p/>
    <w:p>
      <w:pPr/>
      <w:r>
        <w:rPr>
          <w:rStyle w:val="myStyle"/>
        </w:rPr>
        <w:t xml:space="preserve">
	②我的这位院长朋友之所以会这样做，我认为是换位思考后的结果他受银行办事的遭遇启发，想到患者就诊排队等候之苦，于是马上改善服务条件，为广大患者做了一件大实事看来，生活中学会换位思考，是十分必要的
</w:t>
      </w:r>
    </w:p>
    <w:p/>
    <w:p>
      <w:pPr/>
      <w:r>
        <w:rPr>
          <w:rStyle w:val="myStyle"/>
        </w:rPr>
        <w:t xml:space="preserve">
	③其实，换位思考是一种美德大凡经常换位思考、时时处处替人着想的人，都是心胸开阔、与人为善的人，这种人往往人缘很好，德高望重在一次饭局上，一位老友谈起了他的父亲，谈到二十多年前的旧事那年，他以优异的成绮考取重点大学，这在当时当地是一件非常轰动的事情，按风俗要大摆酒席庆祝一番，然而他父亲却不同意摆酒，他母亲及众多亲朋多次相劝，他父亲却坚决不松口他父亲的理由是，同屋的两位考生这次高考都考得不好，全家人都处在伤痛之中，如再大摆酒席的话，势必会刺激邻试卷第8页，共11页家使他们更加不好受他当时很不理解父亲的决定，但随着年龄的增长，渐渐感受到父亲设身处地为人着想的品德，终于明白了父亲为何在村里有那么高的威望
</w:t>
      </w:r>
    </w:p>
    <w:p/>
    <w:p>
      <w:pPr/>
      <w:r>
        <w:rPr>
          <w:rStyle w:val="myStyle"/>
        </w:rPr>
        <w:t xml:space="preserve">
	④换位思考也是一种智慧生活在这个社会上，我们经常遇到要说服他人的时候，怎样才能使对方接受我们的观点呢？这不仅需要艺术，更需要智慧，而用换位思考的方式往往能收到奇妙的效果大家颇为熟悉的《触龙说赵太后》便是经典之作战国时期，秦国趁赵国政权交替之机，大举攻赵，并占领赵国三座城市赵国不得不向齐国求援，而齐国一定要赵太后的小儿子长安君为人质，才肯出兵赵太后溺爱长安君却执意不肯，并扬言对进谏者格杀勿论面对国家危急的形势，左师臣触龙冒着生命危险，在与赵太后谈家常事缓和她的情绪后，以派长安君做人质是“让他为国家立功，增加长安君的威望”为理由，终于让赵太后下决心送长安君当人质，从而解救了国家，留下了美谈触龙之所以能说服赵太后，就是运用换位思考，站在赵太后和长安君的立场上陈利弊，使赵太后明白了“爱子则为之计深远”的道理，让她的爱子出质于齐而换取救兵触龙的这种智慧，千百年来令人赘叹不已，世人均为触龙善于做思想工作的才能大表敬仰
</w:t>
      </w:r>
    </w:p>
    <w:p/>
    <w:p>
      <w:pPr/>
      <w:r>
        <w:rPr>
          <w:rStyle w:val="myStyle"/>
        </w:rPr>
        <w:t xml:space="preserve">
	⑤换位思考更是一味良药前些年，我托平时关系不错的校长帮我亲戚的小孩调整班级，我这位校长朋友说为不影响教学秩序，开学时他已宣布任何人不准调班，所以他不能帮这个忙我说这不是你一句话的事吗？他说这事虽小但影响大局尽管我说尽好话，他就是不松口当时我对他意见很大，认为关系这么好连这点小忙也不肯帮，于是再也不跟他交往后来他似乎察觉到了我的不满，于是请我吃饭再次向我解释，并问我假如你在我这个位置你会怎么做？我听后马上转念一想，自己当校长也不可能这么做，这样做一是会失信于民影响威信，二是开了这个口往往人家有样学样，最终影响教学秩序经这么一换位思考，很快理解了他的苦衷，反而觉得自己太自私了！站在别人的立场上思考问题，不仅可以改善和拉近人与人之间关系，更主要的是能理解对方的行为，对人就不会苛求，容易产生宽容的心理，从而打开自己心中的死结，使自己释怀
</w:t>
      </w:r>
    </w:p>
    <w:p/>
    <w:p>
      <w:pPr/>
      <w:r>
        <w:rPr>
          <w:rStyle w:val="myStyle"/>
        </w:rPr>
        <w:t xml:space="preserve">
	⑥在工作和生活中，我们不妨多作换位思考，这样，你的心月句就会更加开阔，你的人际关系会变得好
</w:t>
      </w:r>
    </w:p>
    <w:p/>
    <w:p>
      <w:pPr/>
      <w:r>
        <w:rPr>
          <w:rStyle w:val="myStyle"/>
        </w:rPr>
        <w:t xml:space="preserve">
	19.请写出本文的中心论点
</w:t>
      </w:r>
    </w:p>
    <w:p/>
    <w:p>
      <w:pPr/>
      <w:r>
        <w:rPr>
          <w:rStyle w:val="myStyle"/>
        </w:rPr>
        <w:t xml:space="preserve">
	20.本文是从哪几个方面对中心论点进行论述的？
</w:t>
      </w:r>
    </w:p>
    <w:p/>
    <w:p>
      <w:pPr/>
      <w:r>
        <w:rPr>
          <w:rStyle w:val="myStyle"/>
        </w:rPr>
        <w:t xml:space="preserve">
	21.作者在笫
</w:t>
      </w:r>
    </w:p>
    <w:p/>
    <w:p>
      <w:pPr/>
      <w:r>
        <w:rPr>
          <w:rStyle w:val="myStyle"/>
        </w:rPr>
        <w:t xml:space="preserve">
	①段写院长朋友的故事，有何用意？
</w:t>
      </w:r>
    </w:p>
    <w:p/>
    <w:p>
      <w:pPr/>
      <w:r>
        <w:rPr>
          <w:rStyle w:val="myStyle"/>
        </w:rPr>
        <w:t xml:space="preserve">
	22.第
</w:t>
      </w:r>
    </w:p>
    <w:p/>
    <w:p>
      <w:pPr/>
      <w:r>
        <w:rPr>
          <w:rStyle w:val="myStyle"/>
        </w:rPr>
        <w:t xml:space="preserve">
	④段主要运用了哪种论证方法？其作用是什么？
</w:t>
      </w:r>
    </w:p>
    <w:p/>
    <w:p>
      <w:pPr/>
      <w:r>
        <w:rPr>
          <w:rStyle w:val="myStyle"/>
        </w:rPr>
        <w:t xml:space="preserve">
	23.请你为第
</w:t>
      </w:r>
    </w:p>
    <w:p/>
    <w:p>
      <w:pPr/>
      <w:r>
        <w:rPr>
          <w:rStyle w:val="myStyle"/>
        </w:rPr>
        <w:t xml:space="preserve">
	③段补充?个事实论据。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2023-09-29T07:36:16+08:00</dcterms:created>
  <dcterms:modified xsi:type="dcterms:W3CDTF">2023-09-29T07:36:16+08:00</dcterms:modified>
</cp:coreProperties>
</file>

<file path=docProps/custom.xml><?xml version="1.0" encoding="utf-8"?>
<Properties xmlns="http://schemas.openxmlformats.org/officeDocument/2006/custom-properties" xmlns:vt="http://schemas.openxmlformats.org/officeDocument/2006/docPropsVTypes"/>
</file>