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医院见习生招录年度工作计划</w:t>
      </w:r>
    </w:p>
    <w:p/>
    <w:p/>
    <w:p>
      <w:pPr/>
      <w:r>
        <w:rPr>
          <w:rStyle w:val="myStyle"/>
        </w:rPr>
        <w:t xml:space="preserve">
</w:t>
      </w:r>
    </w:p>
    <w:p/>
    <w:p>
      <w:pPr/>
      <w:r>
        <w:rPr>
          <w:rStyle w:val="myStyle"/>
        </w:rPr>
        <w:t xml:space="preserve">
	为响应国家号召，履行企业的社会责任，帮助大学毕业生顺利就业，医院以邓小平理论和三个代表重要思想为指导，认真贯彻落实有关政策，在毕业生见习过程中，针对个人情况，结合医院实际，从职业规划、个人定位、技能培养等多方面对高校毕业生进行辅导教育，帮助毕业生尽快适应工作环境，提高自身专业技能，明确自身价值，为未来的职业生涯，奠定良好而坚实的基础。 
我医院见习生招录工作计划如下：
</w:t>
      </w:r>
    </w:p>
    <w:p/>
    <w:p>
      <w:pPr>
        <w:jc w:val="center"/>
      </w:pPr>
      <w:r>
        <w:rPr>
          <w:rStyle w:val="myStyleh4"/>
        </w:rPr>
        <w:t xml:space="preserve">
	一、总体思路</w:t>
      </w:r>
    </w:p>
    <w:p/>
    <w:p>
      <w:pPr/>
      <w:r>
        <w:rPr>
          <w:rStyle w:val="myStyle"/>
        </w:rPr>
        <w:t xml:space="preserve">
	1、以邓小平理论和三个代表重要思想为指导，以上级下发的指导文件准则，有组织有计划地招录未就业的高校毕业生入我医院进行一定期限的岗位训练和实践学习。
</w:t>
      </w:r>
    </w:p>
    <w:p/>
    <w:p>
      <w:pPr/>
      <w:r>
        <w:rPr>
          <w:rStyle w:val="myStyle"/>
        </w:rPr>
        <w:t xml:space="preserve">
	2、为保证毕业生就业见习各项工作顺利实施我医院负责对见习毕业生见习工作的组织领导、日常管理和服务等工作。
</w:t>
      </w:r>
    </w:p>
    <w:p/>
    <w:p>
      <w:pPr/>
      <w:r>
        <w:rPr>
          <w:rStyle w:val="myStyle"/>
        </w:rPr>
        <w:t xml:space="preserve">
	3、根据毕业生专业情况，安排相关工作。通过毕业见习，使毕业生能正确认识自我对自身的未来职业规划做合理定位。
</w:t>
      </w:r>
    </w:p>
    <w:p/>
    <w:p>
      <w:pPr/>
      <w:r>
        <w:rPr>
          <w:rStyle w:val="myStyle"/>
        </w:rPr>
        <w:t xml:space="preserve">
	4、为毕业生提供适应自身发展的见习工作岗位和完善的培训课程，根据岗位情况，安排专人对毕业生进行就业见习指导。
</w:t>
      </w:r>
    </w:p>
    <w:p/>
    <w:p>
      <w:pPr/>
      <w:r>
        <w:rPr>
          <w:rStyle w:val="myStyle"/>
        </w:rPr>
        <w:t xml:space="preserve">
	5、通过有关媒体向社会发布并推荐优秀见习生。
</w:t>
      </w:r>
    </w:p>
    <w:p/>
    <w:p>
      <w:pPr>
        <w:jc w:val="center"/>
      </w:pPr>
      <w:r>
        <w:rPr>
          <w:rStyle w:val="myStyleh4"/>
        </w:rPr>
        <w:t xml:space="preserve">
	二、计划内容</w:t>
      </w:r>
    </w:p>
    <w:p/>
    <w:p>
      <w:pPr/>
      <w:r>
        <w:rPr>
          <w:rStyle w:val="myStyle"/>
        </w:rPr>
        <w:t xml:space="preserve">
	1、依靠医院现有资源，为优秀毕业生提供部分工作岗位，安排一段时间的见习和工作，如表现良好，可考虑留用。
</w:t>
      </w:r>
    </w:p>
    <w:p/>
    <w:p>
      <w:pPr/>
      <w:r>
        <w:rPr>
          <w:rStyle w:val="myStyle"/>
        </w:rPr>
        <w:t xml:space="preserve">
	2、医院业务涵盖面广，技术含量高，可提供多种工作职位，以确保不同专业的高校毕业生在我医院的平台上，迅速提高工作技能和专业技术。
</w:t>
      </w:r>
    </w:p>
    <w:p/>
    <w:p>
      <w:pPr/>
      <w:r>
        <w:rPr>
          <w:rStyle w:val="myStyle"/>
        </w:rPr>
        <w:t xml:space="preserve">
	3、XX年预计招录50名高校毕业生参加就业见习。
</w:t>
      </w:r>
    </w:p>
    <w:p/>
    <w:p>
      <w:pPr/>
      <w:r>
        <w:rPr>
          <w:rStyle w:val="myStyle"/>
        </w:rPr>
        <w:t xml:space="preserve">
	4、通过岗位培训和工作任务的分配，是高校毕业生明确自身价值，不断提高自身专业素质。并通过专人指导，进一步明确未来职业规划。
</w:t>
      </w:r>
    </w:p>
    <w:p/>
    <w:p>
      <w:pPr/>
      <w:r>
        <w:rPr>
          <w:rStyle w:val="myStyle"/>
        </w:rPr>
        <w:t xml:space="preserve">
	5、通过努力，提高参加见习的高校毕业生的综合素质和就业能力，丰富工作经验，增强市场就业竞争力。
</w:t>
      </w:r>
    </w:p>
    <w:p/>
    <w:p>
      <w:pPr/>
      <w:r>
        <w:rPr>
          <w:rStyle w:val="myStyle"/>
        </w:rPr>
        <w:t xml:space="preserve">
	6、在解决毕业生就业问题的基础上，医院派专人负责管理和安排毕业生生活，帮助解决生活中遇到的问题，并确保生活补助落实到位。
</w:t>
      </w:r>
    </w:p>
    <w:p/>
    <w:p>
      <w:pPr>
        <w:jc w:val="center"/>
      </w:pPr>
      <w:r>
        <w:rPr>
          <w:rStyle w:val="myStyleh4"/>
        </w:rPr>
        <w:t xml:space="preserve">
	三、实施步骤</w:t>
      </w:r>
    </w:p>
    <w:p/>
    <w:p>
      <w:pPr/>
      <w:r>
        <w:rPr>
          <w:rStyle w:val="myStyle"/>
        </w:rPr>
        <w:t xml:space="preserve">
	1、按照《“三年百万”高校毕业生就业见习计划年度目标任务安排》，层层分解见习任务，落实责任部门。
</w:t>
      </w:r>
    </w:p>
    <w:p/>
    <w:p>
      <w:pPr/>
      <w:r>
        <w:rPr>
          <w:rStyle w:val="myStyle"/>
        </w:rPr>
        <w:t xml:space="preserve">
	2、组织参加见习，加强见习管理。
</w:t>
      </w:r>
    </w:p>
    <w:p/>
    <w:p>
      <w:pPr/>
      <w:r>
        <w:rPr>
          <w:rStyle w:val="myStyle"/>
        </w:rPr>
        <w:t xml:space="preserve">
	3、提供优秀的见习服务，经验交流活动，以推动全县就业见习工作的展开。
</w:t>
      </w:r>
    </w:p>
    <w:p/>
    <w:p>
      <w:pPr/>
      <w:r>
        <w:rPr>
          <w:rStyle w:val="myStyle"/>
        </w:rPr>
        <w:t xml:space="preserve">
	4、我医院高度重视高校毕业生就业见习工作，将其作为促进高 校毕业生就业的重要措施，加大资金投入和政策支持，确保见习工作顺利开展。
</w:t>
      </w:r>
    </w:p>
    <w:p/>
    <w:p>
      <w:pPr/>
      <w:r>
        <w:rPr>
          <w:rStyle w:val="myStyle"/>
        </w:rPr>
        <w:t xml:space="preserve">
	5、做好宣传工作。加强舆论宣传，采用各种形式，宣传见习政策和意义，宣传毕业生参加就业见习后就业的典型及行业、企事业单位开展就业见习的经验做法，树立见习人员的良好社会形象、
</w:t>
      </w:r>
    </w:p>
    <w:p/>
    <w:p>
      <w:pPr/>
      <w:r>
        <w:rPr>
          <w:rStyle w:val="myStyle"/>
        </w:rPr>
        <w:t xml:space="preserve">
	6、贯彻落实《国务院办公厅关于加强普通高等学校毕业生就业工作的通知》的要求，把高校毕业生就业败在当前就业工作的首位，帮助离校未就业的高校毕业生通过就业见习提升就业能力，尽快实现就业，进一步完善离校未就业高校毕业生见习制度。
</w:t>
      </w:r>
    </w:p>
    <w:p/>
    <w:p>
      <w:pPr/>
      <w:r>
        <w:rPr>
          <w:rStyle w:val="myStyle"/>
        </w:rPr>
        <w:t xml:space="preserve">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2023-10-12T09:10:03+08:00</dcterms:created>
  <dcterms:modified xsi:type="dcterms:W3CDTF">2023-10-12T09:10:03+08:00</dcterms:modified>
</cp:coreProperties>
</file>

<file path=docProps/custom.xml><?xml version="1.0" encoding="utf-8"?>
<Properties xmlns="http://schemas.openxmlformats.org/officeDocument/2006/custom-properties" xmlns:vt="http://schemas.openxmlformats.org/officeDocument/2006/docPropsVTypes"/>
</file>