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2015年社区劳动保障服务中心工作计划</w:t>
      </w:r>
    </w:p>
    <w:p/>
    <w:p/>
    <w:p>
      <w:pPr/>
      <w:r>
        <w:rPr>
          <w:rStyle w:val="myStyle"/>
        </w:rPr>
        <w:t xml:space="preserve">
	经过多年的工作与学习，劳动保障工作取得了一些成绩和工作经验，但还有很多方面做得不够。为了更好地完成2015年的各项目标任务，更好地为居民群众服务，现制定2015年工作计划：
</w:t>
      </w:r>
    </w:p>
    <w:p/>
    <w:p>
      <w:pPr/>
      <w:r>
        <w:rPr>
          <w:rStyle w:val="myStyle"/>
        </w:rPr>
        <w:t xml:space="preserve">
	一、社保工作
</w:t>
      </w:r>
    </w:p>
    <w:p/>
    <w:p>
      <w:pPr/>
      <w:r>
        <w:rPr>
          <w:rStyle w:val="myStyle"/>
        </w:rPr>
        <w:t xml:space="preserve">
	1、保险种类多，各种保险政策性都比较强，从事社保工作时间不长，在以后的工作当中我一定要把各类保险政策性问题理解透，只有自已理解透了，才能很好的和居民解释清楚。
</w:t>
      </w:r>
    </w:p>
    <w:p/>
    <w:p>
      <w:pPr/>
      <w:r>
        <w:rPr>
          <w:rStyle w:val="myStyle"/>
        </w:rPr>
        <w:t xml:space="preserve">
	2、要想加强各单位养老保险参保进程，就一定要加强政策宣传引导。才能促使社保政策家喻户晓，提高广大居民及外来务工人员的参保意识和积极性。只要都认识到了参保的重要性，就会做到应保尽保。这样就能更好的完成今年的目标任务。
</w:t>
      </w:r>
    </w:p>
    <w:p/>
    <w:p>
      <w:pPr/>
      <w:r>
        <w:rPr>
          <w:rStyle w:val="myStyle"/>
        </w:rPr>
        <w:t xml:space="preserve">
	3、充分利用辖区内的资源，扬帆社区辖区范围大，单位多，2015年计划把辖区内未参保的单位进行宣传走访，增强单位参保意识。减少单位和劳动者之间因未参保而发生的纠纷。
</w:t>
      </w:r>
    </w:p>
    <w:p/>
    <w:p>
      <w:pPr/>
      <w:r>
        <w:rPr>
          <w:rStyle w:val="myStyle"/>
        </w:rPr>
        <w:t xml:space="preserve">
	二、就业工作
</w:t>
      </w:r>
    </w:p>
    <w:p/>
    <w:p>
      <w:pPr/>
      <w:r>
        <w:rPr>
          <w:rStyle w:val="myStyle"/>
        </w:rPr>
        <w:t xml:space="preserve">
	1、认真学习劳动就业和社会保障政策的文件精神，做好宣传工作。根据社区实际情况，有的放矢，务实工作，认真落实就业和再就业工作目标责任，积极创造各种条件，千方百计解决失业人员的困扰，努力完成上级下达的目标任务。
</w:t>
      </w:r>
    </w:p>
    <w:p/>
    <w:p>
      <w:pPr/>
      <w:r>
        <w:rPr>
          <w:rStyle w:val="myStyle"/>
        </w:rPr>
        <w:t xml:space="preserve">
	2、根据失业人员的需求和能力，积极与用人单位紧密联系，给下岗失业人员提供更多的就业岗位，为用人单位与失业人员搭好沟通的桥梁。并做好跟踪服务，建立台帐。
</w:t>
      </w:r>
    </w:p>
    <w:p/>
    <w:p>
      <w:pPr/>
      <w:r>
        <w:rPr>
          <w:rStyle w:val="myStyle"/>
        </w:rPr>
        <w:t xml:space="preserve">
	3、进一步落实再就业优惠政策，为失业人员办理《就失业登记证》，并为符合条件的失业人员办理社保补贴。
</w:t>
      </w:r>
    </w:p>
    <w:p/>
    <w:p>
      <w:pPr/>
      <w:r>
        <w:rPr>
          <w:rStyle w:val="myStyle"/>
        </w:rPr>
        <w:t xml:space="preserve">
	4、根据劳动市场的需求，定期组织失业人员参加技能培训，增强他们就业及自主创业的能力。协助自主创业的居民办理小额担保贷款，以解他们的燃眉之急。
</w:t>
      </w:r>
    </w:p>
    <w:p/>
    <w:p>
      <w:pPr/>
      <w:r>
        <w:rPr>
          <w:rStyle w:val="myStyle"/>
        </w:rPr>
        <w:t xml:space="preserve">
	三、低保工作
</w:t>
      </w:r>
    </w:p>
    <w:p/>
    <w:p>
      <w:pPr/>
      <w:r>
        <w:rPr>
          <w:rStyle w:val="myStyle"/>
        </w:rPr>
        <w:t xml:space="preserve">
	1、进一步发动居民群众的力量，及时反馈低保对象家庭及社区困难户基本情况的信息，做到公平、公正，应保尽保，让真正有困难的家庭得到社会保障。
</w:t>
      </w:r>
    </w:p>
    <w:p/>
    <w:p>
      <w:pPr/>
      <w:r>
        <w:rPr>
          <w:rStyle w:val="myStyle"/>
        </w:rPr>
        <w:t xml:space="preserve">
	2、通过多种形式加大各种宣传低保政策的力度，彻底改变“享受城镇居民最低生活保障待遇”就是“享受国家福利待遇”的错误观念。
</w:t>
      </w:r>
    </w:p>
    <w:p/>
    <w:p>
      <w:pPr/>
      <w:r>
        <w:rPr>
          <w:rStyle w:val="myStyle"/>
        </w:rPr>
        <w:t xml:space="preserve">
	3、加大激励低保对象再就业机制，帮助有劳动能力的低保对象通过劳动致富走出困境。
</w:t>
      </w:r>
    </w:p>
    <w:p/>
    <w:p>
      <w:pPr/>
      <w:r>
        <w:rPr>
          <w:rStyle w:val="myStyle"/>
        </w:rPr>
        <w:t xml:space="preserve">
	四、住房保障工作
</w:t>
      </w:r>
    </w:p>
    <w:p/>
    <w:p>
      <w:pPr/>
      <w:r>
        <w:rPr>
          <w:rStyle w:val="myStyle"/>
        </w:rPr>
        <w:t xml:space="preserve">
	1、加大宣传力度，让住房保障政策真正深入人心，使低收入家庭的住房得到保障。
</w:t>
      </w:r>
    </w:p>
    <w:p/>
    <w:p>
      <w:pPr/>
      <w:r>
        <w:rPr>
          <w:rStyle w:val="myStyle"/>
        </w:rPr>
        <w:t xml:space="preserve">
	2、认真履行工作职责，对居民群众做到百问不厌、百答不烦，热情接待，服务周到。
</w:t>
      </w:r>
    </w:p>
    <w:p/>
    <w:p>
      <w:pPr/>
      <w:r>
        <w:rPr>
          <w:rStyle w:val="myStyle"/>
        </w:rPr>
        <w:t xml:space="preserve">
	3、利用多种渠道收集住房信息提供给购房者，让购房者买到自己称心如意的房子。
</w:t>
      </w:r>
    </w:p>
    <w:p/>
    <w:p>
      <w:pPr/>
      <w:r>
        <w:rPr>
          <w:rStyle w:val="myStyle"/>
        </w:rPr>
        <w:t xml:space="preserve">
	总之在新的一年里一定要全面提高服务质量和工作效率，塑造劳动保障系统服务品牌。使劳动保障工作更好地关注民生、贴近民心、服务民众。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2023-04-27T23:26:47+08:00</dcterms:created>
  <dcterms:modified xsi:type="dcterms:W3CDTF">2023-04-27T23:26:47+08:00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