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前厅服务员培训计划</w:t>
      </w:r>
    </w:p>
    <w:p/>
    <w:p/>
    <w:p>
      <w:pPr/>
      <w:r>
        <w:rPr>
          <w:rStyle w:val="myStyle"/>
        </w:rPr>
        <w:t xml:space="preserve">
	前厅服务员培训计划
</w:t>
      </w:r>
    </w:p>
    <w:p/>
    <w:p>
      <w:pPr/>
      <w:r>
        <w:rPr>
          <w:rStyle w:val="myStyle"/>
        </w:rPr>
        <w:t xml:space="preserve">
	一、职业定义
</w:t>
      </w:r>
    </w:p>
    <w:p/>
    <w:p>
      <w:pPr/>
      <w:r>
        <w:rPr>
          <w:rStyle w:val="myStyle"/>
        </w:rPr>
        <w:t xml:space="preserve">
	在饭店、宾馆、公寓、写字楼、游船等前厅为宾客提供咨询、迎送、入住登记、结账等服务的人员。
</w:t>
      </w:r>
    </w:p>
    <w:p/>
    <w:p>
      <w:pPr/>
      <w:r>
        <w:rPr>
          <w:rStyle w:val="myStyle"/>
        </w:rPr>
        <w:t xml:space="preserve">
	二、适用对象
</w:t>
      </w:r>
    </w:p>
    <w:p/>
    <w:p>
      <w:pPr/>
      <w:r>
        <w:rPr>
          <w:rStyle w:val="myStyle"/>
        </w:rPr>
        <w:t xml:space="preserve">
	申请参加初级工鉴定者必须具备初中毕业或同等学历以上，从事或准备从事前厅服务工作的人员。
</w:t>
      </w:r>
    </w:p>
    <w:p/>
    <w:p>
      <w:pPr/>
      <w:r>
        <w:rPr>
          <w:rStyle w:val="myStyle"/>
        </w:rPr>
        <w:t xml:space="preserve">
	申请参加中级工鉴定者必须取得本职业初级职资格证书后，连续从事本职业工作1年以上或连续从事本职业工作2年以上。
</w:t>
      </w:r>
    </w:p>
    <w:p/>
    <w:p>
      <w:pPr/>
      <w:r>
        <w:rPr>
          <w:rStyle w:val="myStyle"/>
        </w:rPr>
        <w:t xml:space="preserve">
	三、培养目标：
</w:t>
      </w:r>
    </w:p>
    <w:p/>
    <w:p>
      <w:pPr/>
      <w:r>
        <w:rPr>
          <w:rStyle w:val="myStyle"/>
        </w:rPr>
        <w:t xml:space="preserve">
	了解前厅服务员的基本素质要求；掌握前厅服务员的基本知识及相关服务技巧；熟悉计算机技术在前厅服务的应用。掌握客房预订、礼宾代办、入住接待、问讯留言、总台结账等服务的程序。并在初级的基础上，掌握网络预订及推销预定控制；了解客房状况；熟悉前厅安全管理。
</w:t>
      </w:r>
    </w:p>
    <w:p/>
    <w:p>
      <w:pPr/>
      <w:r>
        <w:rPr>
          <w:rStyle w:val="myStyle"/>
        </w:rPr>
        <w:t xml:space="preserve">
	四、课程设置和课时安排
</w:t>
      </w:r>
    </w:p>
    <w:p/>
    <w:p>
      <w:pPr/>
      <w:r>
        <w:rPr>
          <w:rStyle w:val="myStyle"/>
        </w:rPr>
        <w:t xml:space="preserve">
	培训130课时，理论70nbsp;课时，实践nbsp;60课时：
</w:t>
      </w:r>
    </w:p>
    <w:p/>
    <w:p>
      <w:pPr/>
      <w:r>
        <w:rPr>
          <w:rStyle w:val="myStyle"/>
        </w:rPr>
        <w:t xml:space="preserve">
	五、参考教材
</w:t>
      </w:r>
    </w:p>
    <w:p/>
    <w:p>
      <w:pPr/>
      <w:r>
        <w:rPr>
          <w:rStyle w:val="myStyle"/>
        </w:rPr>
        <w:t xml:space="preserve">
	《前厅服务员》中国劳动社会保障出版社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2023-08-13T17:05:33+08:00</dcterms:created>
  <dcterms:modified xsi:type="dcterms:W3CDTF">2023-08-13T17:05:33+08:00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