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2017年企业年度安全工作计划 2017企业年度报告</w:t>
      </w:r>
    </w:p>
    <w:p/>
    <w:p/>
    <w:p>
      <w:pPr/>
      <w:r>
        <w:rPr>
          <w:rStyle w:val="myStyle"/>
        </w:rPr>
        <w:t xml:space="preserve">　　2017年企业年度安全工作计划如下，快随小编一起来了解下吧。</w:t>
      </w:r>
    </w:p>
    <w:p/>
    <w:p>
      <w:pPr/>
      <w:r>
        <w:rPr>
          <w:rStyle w:val="myStyle"/>
        </w:rPr>
        <w:t xml:space="preserve">　　一、指导思想：</w:t>
      </w:r>
    </w:p>
    <w:p/>
    <w:p>
      <w:pPr/>
      <w:r>
        <w:rPr>
          <w:rStyle w:val="myStyle"/>
        </w:rPr>
        <w:t xml:space="preserve">　　认真贯彻实施国家安全生产法律法规、集团《关于印发年安全环保工作要点的通知》</w:t>
      </w:r>
    </w:p>
    <w:p/>
    <w:p>
      <w:pPr/>
      <w:r>
        <w:rPr>
          <w:rStyle w:val="myStyle"/>
        </w:rPr>
        <w:t xml:space="preserve">　　[]号文)以及上级部门相关安全生产规定,坚持安全为主、预防为主及综合治理的方针。强化监管，深化整治，夯实基础，细化责任，严格执行。以法制化、标准化、规范化、系统化的方式推进安全生产，进一步完善职业健康安全管理体系，不断提高企业本质安全水平，建立安全生产长效机制，确保企业长周期安全运行。</w:t>
      </w:r>
    </w:p>
    <w:p/>
    <w:p>
      <w:pPr/>
      <w:r>
        <w:rPr>
          <w:rStyle w:val="myStyle"/>
        </w:rPr>
        <w:t xml:space="preserve">　　二、控制目标：</w:t>
      </w:r>
    </w:p>
    <w:p/>
    <w:p>
      <w:pPr/>
      <w:r>
        <w:rPr>
          <w:rStyle w:val="myStyle"/>
        </w:rPr>
        <w:t xml:space="preserve">　　无因工死亡事故;无重大泄漏、中毒事故;无重大火灾或爆炸事故;无重大特种设备事故;无负主要责任的重大交通事故或公共安全事故;无重伤事故; 一般事故造成的直接经济损失≤40元/百万元产值(现价)千人轻伤率控制在0.5‰(月均)以下。</w:t>
      </w:r>
    </w:p>
    <w:p/>
    <w:p>
      <w:pPr/>
      <w:r>
        <w:rPr>
          <w:rStyle w:val="myStyle"/>
        </w:rPr>
        <w:t xml:space="preserve">　　三、工作要点：</w:t>
      </w:r>
    </w:p>
    <w:p/>
    <w:p>
      <w:pPr/>
      <w:r>
        <w:rPr>
          <w:rStyle w:val="myStyle"/>
        </w:rPr>
        <w:t xml:space="preserve">　　㈠ 通过技术进步促进安全生产。提高本质安全水平。</w:t>
      </w:r>
    </w:p>
    <w:p/>
    <w:p>
      <w:pPr/>
      <w:r>
        <w:rPr>
          <w:rStyle w:val="myStyle"/>
        </w:rPr>
        <w:t xml:space="preserve">　　1、进一步完善工艺措施安全性以及极限操作的评估机制。抓好平稳操作，逐渐树立系统地平衡操作的观念，并系统地进行改进。</w:t>
      </w:r>
    </w:p>
    <w:p/>
    <w:p>
      <w:pPr/>
      <w:r>
        <w:rPr>
          <w:rStyle w:val="myStyle"/>
        </w:rPr>
        <w:t xml:space="preserve">　　2、继续探索化学反应模式的系统改进。提高化学反应的安全性，优化工艺过程，减少生产过程中的危险因素，不断提高本质安全水平。</w:t>
      </w:r>
    </w:p>
    <w:p/>
    <w:p>
      <w:pPr/>
      <w:r>
        <w:rPr>
          <w:rStyle w:val="myStyle"/>
        </w:rPr>
        <w:t xml:space="preserve">　　3、抓好苯胺、聚碳扩产等建设项目安全“三同时”工作。确保项目建设、运行安全。</w:t>
      </w:r>
    </w:p>
    <w:p/>
    <w:p>
      <w:pPr/>
      <w:r>
        <w:rPr>
          <w:rStyle w:val="myStyle"/>
        </w:rPr>
        <w:t xml:space="preserve">　　4、继续深化以消灭危险源为目标。尽可能消除或减少危险源，实现化工过程放热过程和用热过程集成联动，将化学反应热和工艺余热回收利用，完善全厂热交换网络，进一步优化热量的梯级利用。</w:t>
      </w:r>
    </w:p>
    <w:p/>
    <w:p>
      <w:pPr/>
      <w:r>
        <w:rPr>
          <w:rStyle w:val="myStyle"/>
        </w:rPr>
        <w:t xml:space="preserve">　　5、设备管理部门对企业特种设备(锅炉、压力容器、压力管道、起重机械等)及其安全附件按期进行检验。对检验为有缺陷的设备要及时停用或降级监护使用，并有计划地更换相应的设备或管线。</w:t>
      </w:r>
    </w:p>
    <w:p/>
    <w:p>
      <w:pPr/>
      <w:r>
        <w:rPr>
          <w:rStyle w:val="myStyle"/>
        </w:rPr>
        <w:t xml:space="preserve">　　6、继续抓好危险化学品的管理。进一步完善重大危险源的监控措施。增设醒目的安全标识。加强厂区道路整治，确保危化品运输安全。</w:t>
      </w:r>
    </w:p>
    <w:p/>
    <w:p>
      <w:pPr/>
      <w:r>
        <w:rPr>
          <w:rStyle w:val="myStyle"/>
        </w:rPr>
        <w:t xml:space="preserve">　　7、加强现场围堰的完善及规范管理。</w:t>
      </w:r>
    </w:p>
    <w:p/>
    <w:p>
      <w:pPr/>
      <w:r>
        <w:rPr>
          <w:rStyle w:val="myStyle"/>
        </w:rPr>
        <w:t xml:space="preserve">　　㈡ 推进安全标准化工作。落实安全责任，强化安全管理，并保障有效实施。</w:t>
      </w:r>
    </w:p>
    <w:p/>
    <w:p>
      <w:pPr/>
      <w:r>
        <w:rPr>
          <w:rStyle w:val="myStyle"/>
        </w:rPr>
        <w:t xml:space="preserve">　　1、进一步完善安全生产的目标责任制管理。落实到每个岗位、每个人。</w:t>
      </w:r>
    </w:p>
    <w:p/>
    <w:p>
      <w:pPr/>
      <w:r>
        <w:rPr>
          <w:rStyle w:val="myStyle"/>
        </w:rPr>
        <w:t xml:space="preserve">　　2、实施全过程风险管理。完善风险评价组织。切实落实各项风险控制措施，对重大风险要制定风险削减计划并予以落实(过程改进)确保作业活动的风险在可承受范围内。组织职业健康安全管理体系的评审，实现管理承诺，保持体系持续合规、有效运行。</w:t>
      </w:r>
    </w:p>
    <w:p/>
    <w:p>
      <w:pPr/>
      <w:r>
        <w:rPr>
          <w:rStyle w:val="myStyle"/>
        </w:rPr>
        <w:t xml:space="preserve">　　3、认真开展安全标准化工作。按时完成、改进各项工作，争取在一季度实现达标验收。</w:t>
      </w:r>
    </w:p>
    <w:p/>
    <w:p>
      <w:pPr/>
      <w:r>
        <w:rPr>
          <w:rStyle w:val="myStyle"/>
        </w:rPr>
        <w:t xml:space="preserve">　　4、认真贯彻企业《危险化学品安全管理制度》切实加强生产、经营、储存、使用、运输和处置废弃危险化学品等各个环节的安全管理工作。进一步完善危险化学品安全管理的长效机制。</w:t>
      </w:r>
    </w:p>
    <w:p/>
    <w:p>
      <w:pPr/>
      <w:r>
        <w:rPr>
          <w:rStyle w:val="myStyle"/>
        </w:rPr>
        <w:t xml:space="preserve">　　5、严格执行企业《重大危险源管理制度》强化各项监控措施。</w:t>
      </w:r>
    </w:p>
    <w:p/>
    <w:p>
      <w:pPr/>
      <w:r>
        <w:rPr>
          <w:rStyle w:val="myStyle"/>
        </w:rPr>
        <w:t xml:space="preserve">　　6、严格执行企业《安全生产责任制》落实安全责任。做到组织措施、管理措施、技术措施的认真落实。</w:t>
      </w:r>
    </w:p>
    <w:p/>
    <w:p>
      <w:pPr/>
      <w:r>
        <w:rPr>
          <w:rStyle w:val="myStyle"/>
        </w:rPr>
        <w:t xml:space="preserve">　　7、强化现场安全管理。严格审批程序，作业单位领导和相关管理部门要加强作业过程监控，加大监护力度，节假日和特殊时期作业单位领导必须坚守现场，确保作业安全。</w:t>
      </w:r>
    </w:p>
    <w:p/>
    <w:p>
      <w:pPr/>
      <w:r>
        <w:rPr>
          <w:rStyle w:val="myStyle"/>
        </w:rPr>
        <w:t xml:space="preserve">　　8、合理进行工作安排。抓好跨区域作业、交叉作业、工作变动时段的管理。</w:t>
      </w:r>
    </w:p>
    <w:p/>
    <w:p>
      <w:pPr/>
      <w:r>
        <w:rPr>
          <w:rStyle w:val="myStyle"/>
        </w:rPr>
        <w:t xml:space="preserve">　　9、严格执行企业各级人员驻厂制度。中、夜班原则上不安排检修，特殊情况如涉及安全而进行的检修，必须坚持六到场：工段长、车间安全员、车间领导、技安处领导、设备处领导、生产副厂长(厂长助理)现场，组织协调指挥检修工作。紧急情况下，检修单位值班领导应及时采取临时措施，并立即通知相关职能部门人员到场确定检修方案。</w:t>
      </w:r>
    </w:p>
    <w:p/>
    <w:p>
      <w:pPr/>
      <w:r>
        <w:rPr>
          <w:rStyle w:val="myStyle"/>
        </w:rPr>
        <w:t xml:space="preserve">　　10、严格按照企业《安全检查和隐患整改制度》组织开展综合、专业、节假日等各种安全检查活动。并将隐患整改情况书面报厂技安处备案，纳入年终考核。</w:t>
      </w:r>
    </w:p>
    <w:p/>
    <w:p>
      <w:pPr/>
      <w:r>
        <w:rPr>
          <w:rStyle w:val="myStyle"/>
        </w:rPr>
        <w:t xml:space="preserve">　　11、严格执行外单位来厂施工过程中的安全协管规定。并加强监督。</w:t>
      </w:r>
    </w:p>
    <w:p/>
    <w:p>
      <w:pPr/>
      <w:r>
        <w:rPr>
          <w:rStyle w:val="myStyle"/>
        </w:rPr>
        <w:t xml:space="preserve">　　㈢ 加强全员安全技能、意识的培养和企业安全文化建设。</w:t>
      </w:r>
    </w:p>
    <w:p/>
    <w:p>
      <w:pPr/>
      <w:r>
        <w:rPr>
          <w:rStyle w:val="myStyle"/>
        </w:rPr>
        <w:t xml:space="preserve">　　1、加强新进厂职工(包括民工、协议工、租赁承包单位人员、参观实习人员以及来厂施工人员等)厂级安全教育。以及复工、换岗、转产职工和新设备、新工艺、新技术投产前的安全教育工作，使之掌握基本安全生产技能，合格上岗。</w:t>
      </w:r>
    </w:p>
    <w:p/>
    <w:p>
      <w:pPr/>
      <w:r>
        <w:rPr>
          <w:rStyle w:val="myStyle"/>
        </w:rPr>
        <w:t xml:space="preserve">　　2、抓好危化品从业人员的培训和管理。</w:t>
      </w:r>
    </w:p>
    <w:p/>
    <w:p>
      <w:pPr/>
      <w:r>
        <w:rPr>
          <w:rStyle w:val="myStyle"/>
        </w:rPr>
        <w:t xml:space="preserve">　　3、抓好特种作业人员的安全培训取证、复审。分别有77个压力容器作业人员的操作证到期该复审，与市质量技术监督局培训中心联系，争取在月份请培训中心老师到厂里进行复训;6月份，分别有37人、2人、15人的危化物品操作人员、电工、焊工作业证到期该复审，计划在月份进行复训，并对因工作变动和新进厂从事危化品作业的人员进行培训取证;月份有198个危化物品作业人员的操作证到期该复审，计划在月份进行复训。</w:t>
      </w:r>
    </w:p>
    <w:p/>
    <w:p>
      <w:pPr/>
      <w:r>
        <w:rPr>
          <w:rStyle w:val="myStyle"/>
        </w:rPr>
        <w:t xml:space="preserve">　　4、综合管理处汇同组织处、技安处。开展各级管理人员的安全培训工作。</w:t>
      </w:r>
    </w:p>
    <w:p/>
    <w:p>
      <w:pPr/>
      <w:r>
        <w:rPr>
          <w:rStyle w:val="myStyle"/>
        </w:rPr>
        <w:t xml:space="preserve">　　5、组织开展班组安全活动。明确各自安全职责，增强安全意识，提高安全技能，提升管理水平。</w:t>
      </w:r>
    </w:p>
    <w:p/>
    <w:p>
      <w:pPr/>
      <w:r>
        <w:rPr>
          <w:rStyle w:val="myStyle"/>
        </w:rPr>
        <w:t xml:space="preserve">　　6、组织开展“安全生产月”活动。通过“安全生产月”不断提高企业全员安全意识和安全技能。加大整改力度，提高企业本质安全水平，促进企业经济发展。</w:t>
      </w:r>
    </w:p>
    <w:p/>
    <w:p>
      <w:pPr/>
      <w:r>
        <w:rPr>
          <w:rStyle w:val="myStyle"/>
        </w:rPr>
        <w:t xml:space="preserve">　　7、开展“安全员业务竞赛”活动以及 安康杯竞赛”活动。通过各种竞赛活动。增强做好安全工作的责任感和紧迫感。认真贯彻执行安全规章制度，杜绝各类违章作业和违章指挥，提高职工遵守劳动纪律、工艺纪律、安全纪律、环保纪律、提高操作技能的自觉性，总结和推广安全生产先进经验，确保企业长周期安全运行。</w:t>
      </w:r>
    </w:p>
    <w:p/>
    <w:p>
      <w:pPr/>
      <w:r>
        <w:rPr>
          <w:rStyle w:val="myStyle"/>
        </w:rPr>
        <w:t xml:space="preserve">　　8、继续开展好“三查三反”活动。</w:t>
      </w:r>
    </w:p>
    <w:p/>
    <w:p>
      <w:pPr/>
      <w:r>
        <w:rPr>
          <w:rStyle w:val="myStyle"/>
        </w:rPr>
        <w:t xml:space="preserve">　　㈣ 提高安全生产应急救援能力和环境安全水平。</w:t>
      </w:r>
    </w:p>
    <w:p/>
    <w:p>
      <w:pPr/>
      <w:r>
        <w:rPr>
          <w:rStyle w:val="myStyle"/>
        </w:rPr>
        <w:t xml:space="preserve">　　1、把防火、防爆炸、防泄漏、防污染作为危化品管理的重中之中来抓。加大生产过程监控力度，加强防溢堤、水封井和应急功能围堰以及流体化学品泡沫灭火系统和现场围堰泡沫覆盖系统的管理、维护并进一步完善。</w:t>
      </w:r>
    </w:p>
    <w:p/>
    <w:p>
      <w:pPr/>
      <w:r>
        <w:rPr>
          <w:rStyle w:val="myStyle"/>
        </w:rPr>
        <w:t xml:space="preserve">　　2、加强有害气体多级吸收系统和尾气多级破坏系统的运行监控。</w:t>
      </w:r>
    </w:p>
    <w:p/>
    <w:p>
      <w:pPr/>
      <w:r>
        <w:rPr>
          <w:rStyle w:val="myStyle"/>
        </w:rPr>
        <w:t xml:space="preserve">　　3、加强对现场应急喷淋装置、洗眼器、急救箱、氧气(空气)呼吸器等应急设备(施)维护保养。确保随时有效好用。</w:t>
      </w:r>
    </w:p>
    <w:p/>
    <w:p>
      <w:pPr/>
      <w:r>
        <w:rPr>
          <w:rStyle w:val="myStyle"/>
        </w:rPr>
        <w:t xml:space="preserve">　　4、完善应急救援保障体系。特别是二级单位关键装置和重点部位应急预，完善应急预案文件体系。除厂部组织有针对性的事故应急救援演练，各二级单位要对关键装置和重点部位每半年进行一次应急演练，提高各级组织和人员的应急处置及自救能力。</w:t>
      </w:r>
    </w:p>
    <w:p/>
    <w:p>
      <w:pPr/>
      <w:r>
        <w:rPr>
          <w:rStyle w:val="myStyle"/>
        </w:rPr>
        <w:t xml:space="preserve">　　㈤ 做好职业病防治、劳动保护工作。</w:t>
      </w:r>
    </w:p>
    <w:p/>
    <w:p>
      <w:pPr/>
      <w:r>
        <w:rPr>
          <w:rStyle w:val="myStyle"/>
        </w:rPr>
        <w:t xml:space="preserve">　　1、认真贯彻《职业病防治法》加强职业病防治工作。各单位在检修、技改、内部环境整治时。</w:t>
      </w:r>
    </w:p>
    <w:p/>
    <w:p>
      <w:pPr/>
      <w:r>
        <w:rPr>
          <w:rStyle w:val="myStyle"/>
        </w:rPr>
        <w:t xml:space="preserve">　　2、坚持定期对各尘毒监测点进行监测。杜绝跑、冒、滴、漏，确保尘毒监测达标率100%</w:t>
      </w:r>
    </w:p>
    <w:p/>
    <w:p>
      <w:pPr/>
      <w:r>
        <w:rPr>
          <w:rStyle w:val="myStyle"/>
        </w:rPr>
        <w:t xml:space="preserve">　　3、加强劳保用品的管理。并指导、督促职工按要求穿戴、使用。</w:t>
      </w:r>
    </w:p>
    <w:p/>
    <w:p>
      <w:pPr/>
      <w:r>
        <w:rPr>
          <w:rStyle w:val="myStyle"/>
        </w:rPr>
        <w:t xml:space="preserve">　　4、有计划地对职工进行职业健康检查。</w:t>
      </w:r>
    </w:p>
    <w:p/>
    <w:p>
      <w:pPr/>
      <w:r>
        <w:rPr>
          <w:rStyle w:val="myStyle"/>
        </w:rPr>
        <w:t xml:space="preserve">　　㈥ 本安全工作计划中的各项事项纳入企业《年经济责任制》安全风险金奖励、安康杯竞赛”考核办法中进行考核。</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2023-05-14T06:25:56+08:00</dcterms:created>
  <dcterms:modified xsi:type="dcterms:W3CDTF">2023-05-14T06:25:56+08:00</dcterms:modified>
</cp:coreProperties>
</file>

<file path=docProps/custom.xml><?xml version="1.0" encoding="utf-8"?>
<Properties xmlns="http://schemas.openxmlformats.org/officeDocument/2006/custom-properties" xmlns:vt="http://schemas.openxmlformats.org/officeDocument/2006/docPropsVTypes"/>
</file>