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建筑类毕业论文范文</w:t>
      </w:r>
    </w:p>
    <w:p/>
    <w:p/>
    <w:p>
      <w:pPr/>
      <w:r>
        <w:rPr>
          <w:rStyle w:val="myStyle"/>
        </w:rPr>
        <w:t xml:space="preserve">
</w:t>
      </w:r>
    </w:p>
    <w:p/>
    <w:p>
      <w:pPr/>
      <w:r>
        <w:rPr>
          <w:rStyle w:val="myStyle"/>
        </w:rPr>
        <w:t xml:space="preserve">
	建筑类毕业论文范文　　建筑工程建设速度的加快已经成为一个重要议题下面就随一起去阅读建筑类毕业论文，相信能带给大家帮助　　在现代的建筑工程中，施工技术资料的必要性已经越来越明显的显示出来技术资料收集不全、不及时，内容实际不符;竣工图不是及时准确的进行绘制;技术资料不真实;技术资料用语不标准都有可能对工程造成一定的影响　　建筑工程技术资料管理　　在房屋建筑中施工技术资料是建筑工程的重要组成局部，它的及时、齐全、真实、准确地与工程同步完成等对工程验收以及结算都至关重要，并且还可以为该工程的合理使用、维修、扩建及恢复提供重要的依据工程技术资料是在房屋建筑工程中搜集的的各种信息，是真实记载，详实、准确地记录着各施工部位、各分项工程的施工内容、材料选用及每分局部项工程的验收情况
</w:t>
      </w:r>
    </w:p>
    <w:p/>
    <w:p>
      <w:pPr/>
      <w:r>
        <w:rPr>
          <w:rStyle w:val="myStyle"/>
        </w:rPr>
        <w:t xml:space="preserve">
	1、技术资料的检查监督作用　　由于在施工技术资料中对工程需要的各种材料都需要索取合格证以及进行各种试验，必须到达两证齐全，就可以有效的防止不合格的材料、假冒伪劣产品用于工程上，再者各种标准质量验收记录表格可以使检验者能够起到检查监督的作用
</w:t>
      </w:r>
    </w:p>
    <w:p/>
    <w:p>
      <w:pPr/>
      <w:r>
        <w:rPr>
          <w:rStyle w:val="myStyle"/>
        </w:rPr>
        <w:t xml:space="preserve">
	2、可以为质量事故责任分析提供依据　　在施工过程中技术资料能够真实地对每个分局部项工程的每个部位的施工及验收的详细记录，这些都为质量责任事故的责任分析提供了第一手的材料
</w:t>
      </w:r>
    </w:p>
    <w:p/>
    <w:p>
      <w:pPr/>
      <w:r>
        <w:rPr>
          <w:rStyle w:val="myStyle"/>
        </w:rPr>
        <w:t xml:space="preserve">
	3、为竣工决算提供依据　　由于施工技术资料是整个施工过程的真实记载，资料中的变更签证及竣工图都为工程的竣工结算提供了证据　　施工技术资料是对整个房屋建筑工程施工中的实物及结构平安和使用功能等等的及时、真实、准确、完整的反映，技术资料的需要每个资料者认真的进行搜集、和装订成册;工程的规划许可证、施工许可证、中标通知书等需及时进行搜集，在施工过程中，由于质量管理其具有动态性，不管是施工组织设计、技术交底还是施工过程中的各参建主题共同签字盖章而形成的各种文件，都需要及时，按照有关标准进行装订就是最后一项工作了所以说工程技术资料的具备了及时、齐全、真实、准确等特点
</w:t>
      </w:r>
    </w:p>
    <w:p/>
    <w:p>
      <w:pPr/>
      <w:r>
        <w:rPr>
          <w:rStyle w:val="myStyle"/>
        </w:rPr>
        <w:t xml:space="preserve">
	1、首先是与工程同步　　因为技术资料是整个工程的真实反映，所以就要求资料必须及时地进行搜集，这就要求企业要加强内部管理　　及时进行技术交底是每个工种在施工前必须完成的工作，为工程的质量平安、工人的人身平安提供保证;及时地分局部项工程验收，为质量控制提供可靠的依据　　所以要求技术资料要及时地进行，不可以拖泥带水
</w:t>
      </w:r>
    </w:p>
    <w:p/>
    <w:p>
      <w:pPr/>
      <w:r>
        <w:rPr>
          <w:rStyle w:val="myStyle"/>
        </w:rPr>
        <w:t xml:space="preserve">
	2、再者是准确性　　准确性是技术资料的最重要的局部，它主要表现在几个方面⑴正确划分分局部项单位工程，按统一标准进行划分，检验批、分部、分项单位工程的验收表格填写要标准化、标准化;⑵正确应用混凝土强度评定中的统计法和非统计法
</w:t>
      </w:r>
    </w:p>
    <w:p/>
    <w:p>
      <w:pPr/>
      <w:r>
        <w:rPr>
          <w:rStyle w:val="myStyle"/>
        </w:rPr>
        <w:t xml:space="preserve">
	3、主要是真实性　　在技术资料中严禁闭门造车、不切合实际，不真实的资料它就不能地反映工程的真实情况，材料上要严格遵守建筑材料报样制度，所用材料不能以次充好，材料试验必须现场进行取样，这样才能保证工程质量;认真执行签章制度，对需要签章的资料该谁签谁就签，不得随便代替
</w:t>
      </w:r>
    </w:p>
    <w:p/>
    <w:p>
      <w:pPr/>
      <w:r>
        <w:rPr>
          <w:rStyle w:val="myStyle"/>
        </w:rPr>
        <w:t xml:space="preserve">
	4、最后是全面和完整　　能够及时、真实、准确、完整的完成技术资料才能真正反映出工程的面貌，不完整的施工技术资料就不能系统、全面的代表工程的质量状况　　全面和完整性主要表现在及时完整的收集工程归档资料，准确各种材料试验、验收记录等资料，根据有关要求进行装订成册　　一现状技术资料收集不全、不及时，内容实际不符;竣工图不是及时准确的进行绘制;技术资料不真实;技术资料用语不标准;没有进行统一管理　　二原因领导不重视是资料不及时、不全，内容实际不符的主要原因，往往都是把什么都交给资料员，而应该多方配合才能防止，许多都是施工技术资料人员所力所不能及的，因为它需要施工、监理、设计、建设等多方协调才可以的内容与实际不相符的主要原因很多都是技术资料人员不在现场，闭门造车，不切合实际;技术资料用语不标准，没有统一管理的原因在于施工技术资料人员的业务素质太差，所以要加强对资料人员的管理和培训工作　　一领导要高度重视工程部要设专职资料人员对资料负责，责任到人，要求按照施工进度及时、准确、真实、完整的施工技术资料，对需要协调的，绝不后托，立即付诸行动，以便更及时全面地搜集技术资料　　二对材料报验制度要严格执行，但凡进入施工现场的建筑材料都要严格把关，确保两证齐全，对需要实验的材料要执行见证取样制度，并将进场的材料建立台账，需要复试的材料填写委托单时一定要按要求填写，确保合格材料用于工程并和资料中的施工日志、隐蔽验收等资料一一对应这样即能使资料做到真实完整，有做到责任到人　　三施工技术资料人员必须常驻施工现场，使之了解并参与施工过程，让于工程，真正效劳于工程这就要求施工技术资料人员要不断提高业务水平，掌握有关的标准、规程和标准，深入施工现场，并了解施工质量管理的全部过程，只有这样才能使施工技术资料真正做到及时、真实、准确、完整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2023-06-27T16:12:27+08:00</dcterms:created>
  <dcterms:modified xsi:type="dcterms:W3CDTF">2023-06-27T16:12:27+08:00</dcterms:modified>
</cp:coreProperties>
</file>

<file path=docProps/custom.xml><?xml version="1.0" encoding="utf-8"?>
<Properties xmlns="http://schemas.openxmlformats.org/officeDocument/2006/custom-properties" xmlns:vt="http://schemas.openxmlformats.org/officeDocument/2006/docPropsVTypes"/>
</file>