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在施工中的行为安全管理应用建筑工程论文</w:t>
      </w:r>
    </w:p>
    <w:p/>
    <w:p/>
    <w:p>
      <w:pPr/>
      <w:r>
        <w:rPr>
          <w:rStyle w:val="myStyle"/>
        </w:rPr>
        <w:t xml:space="preserve">在施工中的行为平安管理应用建筑工程论文　　行为的平安管理主要针对的是施工人员的行为问题，通过科学的方式增强员工的平安意识，降低施工人员错误行为的可能因此，接下来作者将针对一些行为平安管理的经验和实践，对提高施工人员行为平安系数的具体措施和方法进行简要的探讨，针对一些错误的观念和行为进行指正，从而对行为平安管理的相关工作进行帮助　　</w:t>
      </w:r>
    </w:p>
    <w:p/>
    <w:p>
      <w:pPr/>
      <w:r>
        <w:rPr>
          <w:rStyle w:val="myStyle"/>
        </w:rPr>
        <w:t xml:space="preserve">1.1行为平安管理的概念　　行为平安管理英文缩写为BBS，简要的来说就是借助合理的方式来对人和平安之间的联系和问题进行分析，从而发现人处于生产工作状态下的相关行为特点，在根据平安的基点，探讨和发现能够对人的行为进行调整的理论以及方法结合相关的数据说明，展开行为平安的模式只要花费施工者大约百分之二的时间，但对提高平安性的比例却高达百分之十行为平安的管理要借助屡次考察从而对人的行为和思想进行改变，进一步增强他们的平安观念，有效的减少事故发生的几率　　</w:t>
      </w:r>
    </w:p>
    <w:p/>
    <w:p>
      <w:pPr/>
      <w:r>
        <w:rPr>
          <w:rStyle w:val="myStyle"/>
        </w:rPr>
        <w:t xml:space="preserve">1.2工程施工中平安管理的现状分析　　结合现今建筑行业的现状来看，普遍存在施工过程中出现伤亡的状况，尤其是在楼房建造的过程中，由于坠落以及塌陷等状况造成的灾难更是占据了大局部的比例这些事故和灾难大多是可以防止的，但是由于施工建设人员行为上的失误以及观念上的不重视，造成一些很小的行为过错导致极大的恶劣后果，主要原因还是平安管理的相关工作做的不够充分，甚至有一些不按照规定施工步骤和程序进行的现象这种不够重视和淡薄的平安观念必然会导致施工人员在日常工作中会存在一些具有危险性的施工行为结合相关的数据报告的情况分析，由于施工人员的行为导致的事故灾难高达百分之九十，由此可见，施工人员的行为平安管理有多重要提高行为平安管理，才能有效的增强施工人员的平安意识，有效的减少悲剧事故的发生　　进行行为平安管理的过程，首先是确定好被观察的对象，对其展开一些基础的培训工作，再任命观察人员，确定施工过程中存在风险的行为，且对一些重要的不平安行为进行明确，对重要的行为详细的指出并对其进行ABC分析其中A表示的是前因，B表示的是本身，C表示的是后果在此期间，相关管理组织的人员在发现员工做出的不平安行为的情况下，对其展开教育工作，与此同时详细的记录在案，保存资料便于之后的研究工作的进行，并找出行为发生的主要原因在此基础之上，把相应的探究结论告知参与调查工作的施工人员，从而更好的对其进行平安行为的教育工作，进一步提高他们的平安意识观念以及对相关施工工作内容提出更为科学合理的建议，最终帮助施工人员在工作过程中的平安行为能够符合标准和标准从整体上简单的来说，行为平安管理大致可以分为以下几个环节的内容　　</w:t>
      </w:r>
    </w:p>
    <w:p/>
    <w:p>
      <w:pPr/>
      <w:r>
        <w:rPr>
          <w:rStyle w:val="myStyle"/>
        </w:rPr>
        <w:t xml:space="preserve">（1）行为平安的教育与培训；　　</w:t>
      </w:r>
    </w:p>
    <w:p/>
    <w:p>
      <w:pPr/>
      <w:r>
        <w:rPr>
          <w:rStyle w:val="myStyle"/>
        </w:rPr>
        <w:t xml:space="preserve">（2）明确重要平安行为；　　</w:t>
      </w:r>
    </w:p>
    <w:p/>
    <w:p>
      <w:pPr/>
      <w:r>
        <w:rPr>
          <w:rStyle w:val="myStyle"/>
        </w:rPr>
        <w:t xml:space="preserve">（3）展开行为观察工作；　　</w:t>
      </w:r>
    </w:p>
    <w:p/>
    <w:p>
      <w:pPr/>
      <w:r>
        <w:rPr>
          <w:rStyle w:val="myStyle"/>
        </w:rPr>
        <w:t xml:space="preserve">（4）展开行为探究工作；　　</w:t>
      </w:r>
    </w:p>
    <w:p/>
    <w:p>
      <w:pPr/>
      <w:r>
        <w:rPr>
          <w:rStyle w:val="myStyle"/>
        </w:rPr>
        <w:t xml:space="preserve">（5）进行交流然后反应到施工人员；　　</w:t>
      </w:r>
    </w:p>
    <w:p/>
    <w:p>
      <w:pPr/>
      <w:r>
        <w:rPr>
          <w:rStyle w:val="myStyle"/>
        </w:rPr>
        <w:t xml:space="preserve">（6）对施工者平安行为进行纠正；　　</w:t>
      </w:r>
    </w:p>
    <w:p/>
    <w:p>
      <w:pPr/>
      <w:r>
        <w:rPr>
          <w:rStyle w:val="myStyle"/>
        </w:rPr>
        <w:t xml:space="preserve">（7）进行目标的最终评价　　</w:t>
      </w:r>
    </w:p>
    <w:p/>
    <w:p>
      <w:pPr/>
      <w:r>
        <w:rPr>
          <w:rStyle w:val="myStyle"/>
        </w:rPr>
        <w:t xml:space="preserve">3.1工程介绍　　文章将结合十六局企业北京某工程公司的工程来对行为平安管理的相关过程进行分析以该公司正在进行施工建设的某商业综合工程实例来展开研究分析工作这次的研究大致进行了四个星期，工程总面积约为六万平方米，高度达七十米，施工工程中存在的平安问题多且复杂　　</w:t>
      </w:r>
    </w:p>
    <w:p/>
    <w:p>
      <w:pPr/>
      <w:r>
        <w:rPr>
          <w:rStyle w:val="myStyle"/>
        </w:rPr>
        <w:t xml:space="preserve">3.2管理的展开过程与方法　　行为的观察是展开行为管理工作的主要环节这次主要针对某工程的相关工作者为目标，确定容易产生的危险行为，再明确关键行为通过具体的观察方式针对相关工作者的行为进行详细的记载以及探究，结合实际的工作经验来对工作人员的平安行为展开调查并进一步标准，从而到达减少危险行为发生的几率　　其中的关键行为主要包括了在具体工作过程中的一些需要重视的不安去的行为结合具体施工地的状况，防止由于坠落、打击以及漏电等原因造成危险，从而让被观察人员佩戴平安帽、平安带以及防触电的绝缘工具，然后对他们的工作状况展开观察研究活动、制定三位观察人员，每人观察一组的工作者，展开跟踪调查、记载、反应和纠错等工作活动进行的工作时间安排三个星期，每个星期五天，一日三次的观察频率，在行为平安管理进行完毕以后，在持续展开为期一星期的后续观察，每日一次的频率通过三个小组的划分，分别进行平安帽佩戴方式、配置平安带方式以及佩戴绝缘物件方式来展开观察与研究工作其中被观察的工作人员一共二十二人在展开BBS管理之前，一组佩戴平安帽的比例为百分之六十；二组配置平安带的比例为百分之四十三；三组充分配置绝缘工具的只有一人；平安指数只能到达四十五分的水平通过相关的数据显示，在调查开始之前一月内，有两起极易发生触电危险的事件，高空坠落的一起，施工物打击事故三起，即便是未产生严重的后果，却存在一定的隐患　　</w:t>
      </w:r>
    </w:p>
    <w:p/>
    <w:p>
      <w:pPr/>
      <w:r>
        <w:rPr>
          <w:rStyle w:val="myStyle"/>
        </w:rPr>
        <w:t xml:space="preserve">3.3分析与建议　　通过科学方法进行统计分析发现，借助观察与管理的方式能够对工作人员的不平安行为进行较好的纠正，效果十分显著通过相关数据资料的分析工作能够较好的对施工者的行为进行反应和改正，从而构建平安性更高的工作理念，降低不平安事件发生的频率，提高平安性行为平安管理的方式具有显著的作用和效果，但同时也存在一些问题在具体实施过程中的局部行为发生的次数较少且不易于观察；还会有一些其他原因造成的事故会增加分析的负担且无益；除此之外，行为平安管理自身并不够完善针对这些存在的问题，有以下几点建议首先通过增加观察期限的方式，更充分的对工作人员展开相关平安意识的教育与管理工作，使其更充分的认行为平安的重要性和意义其次，参与管理的人员要能够提高对BBS的认识与理解最后，充分的把握关键不平安行为的种类，便于之后工作更具备说服力与针对性　　结合现今的建筑行业施工情况来看，由于施工人员行为问题造成的平安悲剧时有发生，因此，施工人员的行为平安管理问题要能够落实到位，才能有效的降低这类事故的发生几率文章通过对行为平安管理的相关内容和实施步骤过程的简要介绍，并结合案例进一步展开分析，得出了行为平安管理存在的问题与相关的一些建议希望能够对提高施工建设的平安发挥一定的作用　　</w:t>
      </w:r>
    </w:p>
    <w:p/>
    <w:p>
      <w:pPr/>
      <w:r>
        <w:rPr>
          <w:rStyle w:val="myStyle"/>
        </w:rPr>
        <w:t xml:space="preserve">[1]王力争，韩泓.建筑业平安生产形势分析及对策建议[J].中国建筑平安网，xx.　　</w:t>
      </w:r>
    </w:p>
    <w:p/>
    <w:p>
      <w:pPr/>
      <w:r>
        <w:rPr>
          <w:rStyle w:val="myStyle"/>
        </w:rPr>
        <w:t xml:space="preserve">[2]贾明涛.行为平安管理在施工中的应用分析[J].中国平安生产科学技术，xx.模板内容仅供参考　　nbsp;。</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2023-05-18T07:30:06+08:00</dcterms:created>
  <dcterms:modified xsi:type="dcterms:W3CDTF">2023-05-18T07:30:06+08:00</dcterms:modified>
</cp:coreProperties>
</file>

<file path=docProps/custom.xml><?xml version="1.0" encoding="utf-8"?>
<Properties xmlns="http://schemas.openxmlformats.org/officeDocument/2006/custom-properties" xmlns:vt="http://schemas.openxmlformats.org/officeDocument/2006/docPropsVTypes"/>
</file>