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银行网点2023年度工作计划(模板8篇)</w:t>
      </w:r>
    </w:p>
    <w:p/>
    <w:p/>
    <w:p>
      <w:pPr/>
      <w:r>
        <w:rPr>
          <w:rStyle w:val="myStyle"/>
        </w:rPr>
        <w:t xml:space="preserve">
	按照单位上级对自己的安排与要求，我们需要把工作计划做在工作之前。如何才能撰写出有个性且能发挥出工作优势的工作计划？经过收集，
</w:t>
      </w:r>
    </w:p>
    <w:p/>
    <w:p>
      <w:pPr/>
      <w:r>
        <w:rPr>
          <w:rStyle w:val="myStyle"/>
        </w:rPr>
        <w:t xml:space="preserve">
	信用社要结合当地产业结构和经济结构调整情况对支农贷款进行调查摸底，及时提供信贷扶持，定期或不定期向当地党政单位领导或部门汇报工作，搭建信息沟通桥梁，限度地取得当地政府的帮助与支持，特别是地方执法部门，要出重拳打击恶意逃废金融债务行为，给信用社贷款营销人员扫清“恐贷、畏贷、惧贷”思想障碍，为贷款营销创造良好的社会信用环境。
</w:t>
      </w:r>
    </w:p>
    <w:p/>
    <w:p>
      <w:pPr/>
      <w:r>
        <w:rPr>
          <w:rStyle w:val="myStyle"/>
        </w:rPr>
        <w:t xml:space="preserve">
	二、加强全员贷款营销知识培训，树立竞争意识。
</w:t>
      </w:r>
    </w:p>
    <w:p/>
    <w:p>
      <w:pPr/>
      <w:r>
        <w:rPr>
          <w:rStyle w:val="myStyle"/>
        </w:rPr>
        <w:t xml:space="preserve">
	贷款营销不是信贷员或某一个人的事，应是全体员工共同的工作，特别是“三个办法一个指引”的出台，未从事信贷业务的员工，对贷款业务流程较为生疏，特别是对资产负债表、损益表和现金流量表接触较少，对贷款风险认识模糊、分析不足，因此首先需要对全员进行贷款业务知识培训，学会“十个指头都会弹琴”，培养造就复合型人才;其次牢固树立贷款营销竞争意识，贷款营销有任务、有压力、有动力，全体员工不仅要对信贷业务熟悉、了解，并能够对业务流程熟练操作。在日常工作中，发现优良客户、黄金客户，特别是如何与这些客户加强沟通联系，关注其经营情况，适时给予信贷扶持，把贷款营销出去。
</w:t>
      </w:r>
    </w:p>
    <w:p/>
    <w:p>
      <w:pPr/>
      <w:r>
        <w:rPr>
          <w:rStyle w:val="myStyle"/>
        </w:rPr>
        <w:t xml:space="preserve">
	三、推行全员贷款营销，完善考核激励机制。
</w:t>
      </w:r>
    </w:p>
    <w:p/>
    <w:p>
      <w:pPr/>
      <w:r>
        <w:rPr>
          <w:rStyle w:val="myStyle"/>
        </w:rPr>
        <w:t xml:space="preserve">
	每个人对贷款营销社会关系人认识不同，其营销对象也不同，目前一些储蓄网点客户业务发生频繁，这些客户很需要信贷扶持，因储蓄网点不办理信贷业务或客户社会关系单纯等原因，客户信贷需求往往得不到满足，因此，一是建议所有营业网点开办信贷业务，对客户经营情况了解并自愿营销贷款的员工，实行鼓励政策;二是考核激励措施及时出台，凡贷款质量高、不拖欠本息、形态正常的营销员工，按收息额的一定比例实行积极的奖励政策，兑现给职工本人，根除“营销与不营销”一样的错误认识，收入有一个明显反差;反之，贷款营销形成不良，实行从严处罚措施，采取下岗收贷、终身责任追究等办法。
</w:t>
      </w:r>
    </w:p>
    <w:p/>
    <w:p>
      <w:pPr/>
      <w:r>
        <w:rPr>
          <w:rStyle w:val="myStyle"/>
        </w:rPr>
        <w:t xml:space="preserve">
	四、满足客户贷款时间。
</w:t>
      </w:r>
    </w:p>
    <w:p/>
    <w:p>
      <w:pPr/>
      <w:r>
        <w:rPr>
          <w:rStyle w:val="myStyle"/>
        </w:rPr>
        <w:t xml:space="preserve">
	农村信用社放款时间大部分集中在年初，年初全面完成全年贷款投放计划，这无疑是一种的经营策略加强贷款管理和提高信贷资产质量：
</w:t>
      </w:r>
    </w:p>
    <w:p/>
    <w:p>
      <w:pPr/>
      <w:r>
        <w:rPr>
          <w:rStyle w:val="myStyle"/>
        </w:rPr>
        <w:t xml:space="preserve">
	1、制定贷后管理实施办法，进一步明确贷后管理的部门职责，对贷后检查的时间和内容、监管的重点、客户档案管理、风险预警及管理责任的认定、责任移交和责任追究等方面内容做出具体规定，规范展期和转贷行为，使贷后管理逐步走向制度化、规范化、程序化，有效防范和化解信贷风险。
</w:t>
      </w:r>
    </w:p>
    <w:p/>
    <w:p>
      <w:pPr/>
      <w:r>
        <w:rPr>
          <w:rStyle w:val="myStyle"/>
        </w:rPr>
        <w:t xml:space="preserve">
	2、严格权限管理，强化决策程序制约。
</w:t>
      </w:r>
    </w:p>
    <w:p/>
    <w:p>
      <w:pPr/>
      <w:r>
        <w:rPr>
          <w:rStyle w:val="myStyle"/>
        </w:rPr>
        <w:t xml:space="preserve">
	按照有利信贷业务发展，又要考虑资金计划，既要提高决策效率，又要有效控制信贷风险的原则，逐步完善贷款授权管理体制，根据辖内农村信用社的风险状况、地域经济发展状况，区别不同的信贷业务种类、贷款方式，科学进行内部授权，强化信贷权限管理。
</w:t>
      </w:r>
    </w:p>
    <w:p/>
    <w:p>
      <w:pPr/>
      <w:r>
        <w:rPr>
          <w:rStyle w:val="myStyle"/>
        </w:rPr>
        <w:t xml:space="preserve">
	3、实行审贷分离，强化决策体制制约。
</w:t>
      </w:r>
    </w:p>
    <w:p/>
    <w:p>
      <w:pPr/>
      <w:r>
        <w:rPr>
          <w:rStyle w:val="myStyle"/>
        </w:rPr>
        <w:t xml:space="preserve">
	审贷分离制是对传统的信贷管理理念的革新，是改善信贷经营管理的治本措施，是信贷制度创新和信贷管理机制创新的主要内容，对规范决策行为具有十分重要的现实意义。实行审贷分离，就是要进一步理顺调查、审议、审批各环节的关系，明确各环节、各主责任人的责任，真正做到规范运作，科学决策，使信贷业务按程序决策，按权限决策，按制度决策。
</w:t>
      </w:r>
    </w:p>
    <w:p/>
    <w:p>
      <w:pPr/>
      <w:r>
        <w:rPr>
          <w:rStyle w:val="myStyle"/>
        </w:rPr>
        <w:t xml:space="preserve">
	4、强化制度制约，严格责任追究。
</w:t>
      </w:r>
    </w:p>
    <w:p/>
    <w:p>
      <w:pPr/>
      <w:r>
        <w:rPr>
          <w:rStyle w:val="myStyle"/>
        </w:rPr>
        <w:t xml:space="preserve">
	多年来信贷管理不规范和违规现象屡禁不止的原因，除信贷管理制度本身不完善的原因外，还有一个比较突出的原因，那就是有章不循，违章不究或追究不严，使信贷人员存有侥幸心理和依赖思想，养成了一边纠正一边违章或只查违章不认真纠正的不良习惯，信贷业务处于一种放任发展的态势，可以说已经给我们带来了沉痛的教训。为了确保信贷业务的健康快速发展，尽快改变信贷人员的惰性思维，必须通过制度建设，进一步明确调查、审查、审批各决策环节有关人员的责任，规范主责任人的行为。
</w:t>
      </w:r>
    </w:p>
    <w:p/>
    <w:p>
      <w:pPr/>
      <w:r>
        <w:rPr>
          <w:rStyle w:val="myStyle"/>
        </w:rPr>
        <w:t xml:space="preserve">
	加强内部稽核监督检查，强化对客户的贷后监管，及时发现信贷运行和管理中存在的问题，全面掌握客户的风险状况。做到定期检查与随机抽查相结合，序时检查和专项检查相结合。对重点社、重点人员存在的重点问题，重点进行检查，严格责任认定和责任追究，做到发现一个查处一个，始终对信贷违规现象形成高压态势。通过监督检查和责任追究，使信贷人员逐步养成按制度办理贷款的良好工作习惯，转变随心所欲的工作作风。
</w:t>
      </w:r>
    </w:p>
    <w:p/>
    <w:p>
      <w:pPr/>
      <w:r>
        <w:rPr>
          <w:rStyle w:val="myStyle"/>
        </w:rPr>
        <w:t xml:space="preserve">
	5、规范信贷档案管理。
</w:t>
      </w:r>
    </w:p>
    <w:p/>
    <w:p>
      <w:pPr/>
      <w:r>
        <w:rPr>
          <w:rStyle w:val="myStyle"/>
        </w:rPr>
        <w:t xml:space="preserve">
	作为序时性真实反映信贷业务和信贷运行，明确信贷责任的信贷档案，是信贷管理工作的一项重要内容，必须引起高度重视。按照完整、实用、规范、安全的原则，进一步明确信贷档案管理的标准、内容、范围，将审贷小组审议运作资料和客户资料分别归档保管，序时、分类装订保管。
</w:t>
      </w:r>
    </w:p>
    <w:p/>
    <w:p>
      <w:pPr/>
      <w:r>
        <w:rPr>
          <w:rStyle w:val="myStyle"/>
        </w:rPr>
        <w:t xml:space="preserve">
	6、开展信贷基础工作达标升级活动，全面提高信贷基础管理水平。
</w:t>
      </w:r>
    </w:p>
    <w:p/>
    <w:p>
      <w:pPr/>
      <w:r>
        <w:rPr>
          <w:rStyle w:val="myStyle"/>
        </w:rPr>
        <w:t xml:space="preserve">
	为了提高信贷基础管理工作水平，一方面要根据信贷业务操作规程，加强检查辅导，消除信贷操作上的不规范行为，提倡精细管理。另一方面要通过定期开展信贷基础管理达标升级活动，促进管理水平的逐步提高，做到月月有进步，年年上台阶。要将达标升级结果与信贷人员的岗位工资、绩效工作挂钩，充分调动广大信贷人员搞好信贷基础管理的主动性、积极性。
</w:t>
      </w:r>
    </w:p>
    <w:p/>
    <w:p>
      <w:pPr/>
      <w:r>
        <w:rPr>
          <w:rStyle w:val="myStyle"/>
        </w:rPr>
        <w:t xml:space="preserve">
	7、加强信贷人员培训和职业道德教育，全面提高综合素质。
</w:t>
      </w:r>
    </w:p>
    <w:p/>
    <w:p>
      <w:pPr/>
      <w:r>
        <w:rPr>
          <w:rStyle w:val="myStyle"/>
        </w:rPr>
        <w:t xml:space="preserve">
	信贷队伍的整体素质，关系到农村信用社的可持续发展，关系到信贷政策的贯彻实施，关系到信合形象的塑造和提升。根据目前的现实状况，一方面要加强全员培训，通过在岗培训，引导信贷人员学制度、学业务、学政策、学法律，提高信贷人员的政策观念、业务素质和理论水平。另一方面重点培养，根据新业务发展需要，对主要岗位目前急需的专业人才，选派业务骨干重点培养。三是鼓励信贷人员参加各类学历教育或资格考试。四是建立信贷人员等级化管理的考核评价体系，实行工效、绩效挂钩，充分调动广大信贷人员工作的主动性、积极性、创造性，为信贷业务的健康发展提供强有力的人才支撑。
</w:t>
      </w:r>
    </w:p>
    <w:p/>
    <w:p>
      <w:pPr>
        <w:jc w:val="center"/>
      </w:pPr>
      <w:r>
        <w:rPr>
          <w:rStyle w:val="myStyleh4"/>
        </w:rPr>
        <w:t xml:space="preserve">银行网点2023年度工作计划(篇2)</w:t>
      </w:r>
    </w:p>
    <w:p/>
    <w:p>
      <w:pPr/>
      <w:r>
        <w:rPr>
          <w:rStyle w:val="myStyle"/>
        </w:rPr>
        <w:t xml:space="preserve">
	一、指导思想
</w:t>
      </w:r>
    </w:p>
    <w:p/>
    <w:p>
      <w:pPr/>
      <w:r>
        <w:rPr>
          <w:rStyle w:val="myStyle"/>
        </w:rPr>
        <w:t xml:space="preserve">
	贯彻落实市分行__年工作计划要求，树立一切以客户为中心的思想意识，加强“软实力”建设，以卓越服务创造价值为手段，积极主动为客户搞好服务，千方百计为客户排忧解难，优化本行发展环境，增强工作信心与决心，促进本行各项业务平稳较快发展，提高经济效益。
</w:t>
      </w:r>
    </w:p>
    <w:p/>
    <w:p>
      <w:pPr/>
      <w:r>
        <w:rPr>
          <w:rStyle w:val="myStyle"/>
        </w:rPr>
        <w:t xml:space="preserve">
	二、总体目标
</w:t>
      </w:r>
    </w:p>
    <w:p/>
    <w:p>
      <w:pPr/>
      <w:r>
        <w:rPr>
          <w:rStyle w:val="myStyle"/>
        </w:rPr>
        <w:t xml:space="preserve">
	围绕__年全年理财产品及基金营销计划，重点解决我行服务工作中存在的不足与突出问题，进一步提高我行服务水平、服务能力，增强服务形象和体现服务价值，达到“服务好、质量好、客户满意”的目标，成为客户满意度和客户首选的银行，从而助推各项理财产品及基金营销业务平稳较快发展，创造良好经济效益。
</w:t>
      </w:r>
    </w:p>
    <w:p/>
    <w:p>
      <w:pPr/>
      <w:r>
        <w:rPr>
          <w:rStyle w:val="myStyle"/>
        </w:rPr>
        <w:t xml:space="preserve">
	三、具体工作措施
</w:t>
      </w:r>
    </w:p>
    <w:p/>
    <w:p>
      <w:pPr/>
      <w:r>
        <w:rPr>
          <w:rStyle w:val="myStyle"/>
        </w:rPr>
        <w:t xml:space="preserve">
	1、通过宣传，形成营销活动声势
</w:t>
      </w:r>
    </w:p>
    <w:p/>
    <w:p>
      <w:pPr/>
      <w:r>
        <w:rPr>
          <w:rStyle w:val="myStyle"/>
        </w:rPr>
        <w:t xml:space="preserve">
	我行要利用电子屏、横幅、板报、专栏和资料等进行开展“理财产品及基金营销”活动宣传，形成营销活动声势和竞争氛围，提高全体人员积极参与，争先恐后的热烈气氛，做到优质服务，以优质服务创造优良工作业绩。活动期间，我行在醒目位置统一悬挂有关营销活动宣传标语，银行工作人员披授带佩徽章上岗。窗口单位设立营销活动宣传栏，安排佩戴授带的引导员进行引导服务和讲解，树立窗口单位优质服务良好形象，切实推进营销活动的深入开展。
</w:t>
      </w:r>
    </w:p>
    <w:p/>
    <w:p>
      <w:pPr/>
      <w:r>
        <w:rPr>
          <w:rStyle w:val="myStyle"/>
        </w:rPr>
        <w:t xml:space="preserve">
	2、抓住时机，切实开展营销工作
</w:t>
      </w:r>
    </w:p>
    <w:p/>
    <w:p>
      <w:pPr>
        <w:jc w:val="center"/>
      </w:pPr>
      <w:r>
        <w:rPr>
          <w:rStyle w:val="myStyleh4"/>
        </w:rPr>
        <w:t xml:space="preserve">银行网点2023年度工作计划(篇3)</w:t>
      </w:r>
    </w:p>
    <w:p/>
    <w:p>
      <w:pPr/>
      <w:r>
        <w:rPr>
          <w:rStyle w:val="myStyle"/>
        </w:rPr>
        <w:t xml:space="preserve">
	20__年工作已经在我行严格要求三抓政策中结束。根据我行xx一年来会计结算工作实际情况，明年工作将继续以三个方面着手：抓服务、抓质量、抓素质。为将工作顺利进行，根据实际情况制定我银行营业部工作计划。
</w:t>
      </w:r>
    </w:p>
    <w:p/>
    <w:p>
      <w:pPr/>
      <w:r>
        <w:rPr>
          <w:rStyle w:val="myStyle"/>
        </w:rPr>
        <w:t xml:space="preserve">
	一、一切以客户为中心是银行工作计划宗旨，做好结算服务工作。客户是我们生存之源，作为营业部又是对外窗口，服务好坏直接影响到我行信誉.
</w:t>
      </w:r>
    </w:p>
    <w:p/>
    <w:p>
      <w:pPr/>
      <w:r>
        <w:rPr>
          <w:rStyle w:val="myStyle"/>
        </w:rPr>
        <w:t xml:space="preserve">
	1、我行一直提倡首问责任制、满时点服务、站立服务、三声服务我们将继续执行，并做到每个员工能耐心对待每个顾客，让客户满意。
</w:t>
      </w:r>
    </w:p>
    <w:p/>
    <w:p>
      <w:pPr/>
      <w:r>
        <w:rPr>
          <w:rStyle w:val="myStyle"/>
        </w:rPr>
        <w:t xml:space="preserve">
	3、主动加强与个人业务联系，参与个人业务、熟悉个人业务以更好为客户服务。虽然已经上综合业务系统，但因为各种各样原因还没有能做到真正综合，是我营业部工作一个欠缺。
</w:t>
      </w:r>
    </w:p>
    <w:p/>
    <w:p>
      <w:pPr/>
      <w:r>
        <w:rPr>
          <w:rStyle w:val="myStyle"/>
        </w:rPr>
        <w:t xml:space="preserve">
	4、以银行为课堂，明年我们将举办更多银行结算办法讲座，增加人们金融知识，让客户多解银行，贴近银行从而融入到我行业务中。
</w:t>
      </w:r>
    </w:p>
    <w:p/>
    <w:p>
      <w:pPr/>
      <w:r>
        <w:rPr>
          <w:rStyle w:val="myStyle"/>
        </w:rPr>
        <w:t xml:space="preserve">
	二、强内控制度管理，防范风险，保证工作质量。随着近年来金融犯罪案件增多，促使我们对操作规范、制度执行有更高要求.
</w:t>
      </w:r>
    </w:p>
    <w:p/>
    <w:p>
      <w:pPr/>
      <w:r>
        <w:rPr>
          <w:rStyle w:val="myStyle"/>
        </w:rPr>
        <w:t xml:space="preserve">
	1、督促科技部门对我营业部电脑接口尽快更换，然后严格按照综合业务系统要求实行事权划分，一岗一卡，一人一卡，增强制度执行钢性，提高约束力。
</w:t>
      </w:r>
    </w:p>
    <w:p/>
    <w:p>
      <w:pPr/>
      <w:r>
        <w:rPr>
          <w:rStyle w:val="myStyle"/>
        </w:rPr>
        <w:t xml:space="preserve">
	2、进一步强化重要环节和重要岗位内控外防，着重加强帐户管理(确保我行开户单位质量)和上门服务。
</w:t>
      </w:r>
    </w:p>
    <w:p/>
    <w:p>
      <w:pPr/>
      <w:r>
        <w:rPr>
          <w:rStyle w:val="myStyle"/>
        </w:rPr>
        <w:t xml:space="preserve">
	3、进一步加强会计出纳制度，严格会计出纳制度执行与检查，规范会计印章和空白重要凭证使用和保管。
</w:t>
      </w:r>
    </w:p>
    <w:p/>
    <w:p>
      <w:pPr/>
      <w:r>
        <w:rPr>
          <w:rStyle w:val="myStyle"/>
        </w:rPr>
        <w:t xml:space="preserve">
	4、重点推行支付密码器出售工作，保证银企结算资金安全，进一步提高我行防范外来结算风险手段。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6、切实履行对分理处业务指导与检查。
</w:t>
      </w:r>
    </w:p>
    <w:p/>
    <w:p>
      <w:pPr/>
      <w:r>
        <w:rPr>
          <w:rStyle w:val="myStyle"/>
        </w:rPr>
        <w:t xml:space="preserve">
	7、做好会计核算质量定期考核工作。
</w:t>
      </w:r>
    </w:p>
    <w:p/>
    <w:p>
      <w:pPr/>
      <w:r>
        <w:rPr>
          <w:rStyle w:val="myStyle"/>
        </w:rPr>
        <w:t xml:space="preserve">
	三、以人为本提高员工全面素质。员工素质如何是银行能否发展根本，在目前人员流动频繁情况下我营业部急需要有一支高素质队伍
</w:t>
      </w:r>
    </w:p>
    <w:p/>
    <w:p>
      <w:pPr/>
      <w:r>
        <w:rPr>
          <w:rStyle w:val="myStyle"/>
        </w:rPr>
        <w:t xml:space="preserve">
	1、把好进人用人关，使银行员工工作计划明细，且每个员工都有自己目标，有冲劲。银行业听着很美，其实充满竞争和风险，所以到我营业部需要有一定心理素质和文化修养。在用人上以员工能力且要能发挥员工最大潜能来确定适合岗位，从而提高员工积极性。
</w:t>
      </w:r>
    </w:p>
    <w:p/>
    <w:p>
      <w:pPr/>
      <w:r>
        <w:rPr>
          <w:rStyle w:val="myStyle"/>
        </w:rPr>
        <w:t xml:space="preserve">
	2、加强业务培训，这也是明年最紧迫，现已将培训计划上报人事部门，准备对出纳制度、支付结算办法、综合业务系统会计制度、新会计科目等基础知识以及各种新兴业务进行培训。
</w:t>
      </w:r>
    </w:p>
    <w:p/>
    <w:p>
      <w:pPr/>
      <w:r>
        <w:rPr>
          <w:rStyle w:val="myStyle"/>
        </w:rPr>
        <w:t xml:space="preserve">
	3、在人员紧张情况下仍要加强岗位练兵，除参加明年技术比武更为提高员工业务水平。
</w:t>
      </w:r>
    </w:p>
    <w:p/>
    <w:p>
      <w:pPr/>
      <w:r>
        <w:rPr>
          <w:rStyle w:val="myStyle"/>
        </w:rPr>
        <w:t xml:space="preserve">
	4、勤做员工思想工作，关心鼓励员工，强化员工心理素质。
</w:t>
      </w:r>
    </w:p>
    <w:p/>
    <w:p>
      <w:pPr/>
      <w:r>
        <w:rPr>
          <w:rStyle w:val="myStyle"/>
        </w:rPr>
        <w:t xml:space="preserve">
	5、有计划、有目地进行岗位轮换，培养每一个员工从单一操作向混合多能转变。
</w:t>
      </w:r>
    </w:p>
    <w:p/>
    <w:p>
      <w:pPr>
        <w:jc w:val="center"/>
      </w:pPr>
      <w:r>
        <w:rPr>
          <w:rStyle w:val="myStyleh4"/>
        </w:rPr>
        <w:t xml:space="preserve">银行网点2023年度工作计划(篇4)</w:t>
      </w:r>
    </w:p>
    <w:p/>
    <w:p>
      <w:pPr/>
      <w:r>
        <w:rPr>
          <w:rStyle w:val="myStyle"/>
        </w:rPr>
        <w:t xml:space="preserve">
	__市分行营业部在市分行党委的正确领导下，在市分行各职能部门的鼎力支持下，全面深入贯彻市行会议精神，确立了以“伴你成长，春天行动”综合营销活动为契机，以股份制改革为动力，以存贷款等传统业务为依托，以中间业务为补充的业务发展总体思路。牢固树立以拓展维护优质客户为中心，以增加市场份额，提高有效收入为基本点，有效整合全行营销资源，全面提升综合营销能力，提高全行优质服务水平，全力争夺存款市场份额的总体战略构想。在班子的带领下，全行员工充分发挥了团队精神，抢抓机遇，开拓创新，经过全行员工的不懈努力，取得了显著成效。
</w:t>
      </w:r>
    </w:p>
    <w:p/>
    <w:p>
      <w:pPr/>
      <w:r>
        <w:rPr>
          <w:rStyle w:val="myStyle"/>
        </w:rPr>
        <w:t xml:space="preserve">
	一、各项指标完成情况
</w:t>
      </w:r>
    </w:p>
    <w:p/>
    <w:p>
      <w:pPr/>
      <w:r>
        <w:rPr>
          <w:rStyle w:val="myStyle"/>
        </w:rPr>
        <w:t xml:space="preserve">
	(一)储蓄存款时点达到44100万元(剔除木鱼石21700万元)，较上年同期增加12485万元，比上年末增加6546万元，超额完成全年必保计划546万元，完成全年计划的101、25%。
</w:t>
      </w:r>
    </w:p>
    <w:p/>
    <w:p>
      <w:pPr/>
      <w:r>
        <w:rPr>
          <w:rStyle w:val="myStyle"/>
        </w:rPr>
        <w:t xml:space="preserve">
	储蓄存款日均44328万元，比上年同期增加12146万元，比上年增加11864万元，超额完成全年计划4864万元，完成全年计划的112、33%。
</w:t>
      </w:r>
    </w:p>
    <w:p/>
    <w:p>
      <w:pPr/>
      <w:r>
        <w:rPr>
          <w:rStyle w:val="myStyle"/>
        </w:rPr>
        <w:t xml:space="preserve">
	(二)对公存款时点完成4191万元，比上年同期减少1645万元，比上年末减少8177万元。
</w:t>
      </w:r>
    </w:p>
    <w:p/>
    <w:p>
      <w:pPr/>
      <w:r>
        <w:rPr>
          <w:rStyle w:val="myStyle"/>
        </w:rPr>
        <w:t xml:space="preserve">
	对公存款日均16153万元，比上年同期增加11940万元，比上年增加9905万元。
</w:t>
      </w:r>
    </w:p>
    <w:p/>
    <w:p>
      <w:pPr/>
      <w:r>
        <w:rPr>
          <w:rStyle w:val="myStyle"/>
        </w:rPr>
        <w:t xml:space="preserve">
	(三)同业存款时点完成60万元，比上年同期减少2282万元，比上年减少44万元。
</w:t>
      </w:r>
    </w:p>
    <w:p/>
    <w:p>
      <w:pPr/>
      <w:r>
        <w:rPr>
          <w:rStyle w:val="myStyle"/>
        </w:rPr>
        <w:t xml:space="preserve">
	同业存款日均完成1589万元，比上年同期减少796万元，比上年减少1639万元。
</w:t>
      </w:r>
    </w:p>
    <w:p/>
    <w:p>
      <w:pPr/>
      <w:r>
        <w:rPr>
          <w:rStyle w:val="myStyle"/>
        </w:rPr>
        <w:t xml:space="preserve">
	(四)银行卡业务收入完成61万元，比同期多完成14万元，比计划少完成3万元，完成计划的95、31%。
</w:t>
      </w:r>
    </w:p>
    <w:p/>
    <w:p>
      <w:pPr/>
      <w:r>
        <w:rPr>
          <w:rStyle w:val="myStyle"/>
        </w:rPr>
        <w:t xml:space="preserve">
	(五)借记卡发行4280张，比上年同期多发行843张，完成全年计划的66、88%;贷记卡发行16张，完成计划的88、89%。
</w:t>
      </w:r>
    </w:p>
    <w:p/>
    <w:p>
      <w:pPr/>
      <w:r>
        <w:rPr>
          <w:rStyle w:val="myStyle"/>
        </w:rPr>
        <w:t xml:space="preserve">
	(六)办理直贴8933万元，利息收入162万元;办理转贴727830万元，净收入367万元。
</w:t>
      </w:r>
    </w:p>
    <w:p/>
    <w:p>
      <w:pPr/>
      <w:r>
        <w:rPr>
          <w:rStyle w:val="myStyle"/>
        </w:rPr>
        <w:t xml:space="preserve">
	(七)代理保险手续费收入完成11万元，完成计划的104、76%。
</w:t>
      </w:r>
    </w:p>
    <w:p/>
    <w:p>
      <w:pPr>
        <w:jc w:val="center"/>
      </w:pPr>
      <w:r>
        <w:rPr>
          <w:rStyle w:val="myStyleh4"/>
        </w:rPr>
        <w:t xml:space="preserve">银行网点2023年度工作计划(篇5)</w:t>
      </w:r>
    </w:p>
    <w:p/>
    <w:p>
      <w:pPr/>
      <w:r>
        <w:rPr>
          <w:rStyle w:val="myStyle"/>
        </w:rPr>
        <w:t xml:space="preserve">
	根据我行今年一年来会计结算工作的实际情况，明年的工作主要从三个方面着手：抓服务、抓质量、抓素质，现就针对这三个方面制定我营业部在20__年的工作思路。
</w:t>
      </w:r>
    </w:p>
    <w:p/>
    <w:p>
      <w:pPr/>
      <w:r>
        <w:rPr>
          <w:rStyle w:val="myStyle"/>
        </w:rPr>
        <w:t xml:space="preserve">
	一、以客户为中心，做好结算服务工作。
</w:t>
      </w:r>
    </w:p>
    <w:p/>
    <w:p>
      <w:pPr/>
      <w:r>
        <w:rPr>
          <w:rStyle w:val="myStyle"/>
        </w:rPr>
        <w:t xml:space="preserve">
	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
</w:t>
      </w:r>
    </w:p>
    <w:p/>
    <w:p>
      <w:pPr/>
      <w:r>
        <w:rPr>
          <w:rStyle w:val="myStyle"/>
        </w:rPr>
        <w:t xml:space="preserve">
	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
</w:t>
      </w:r>
    </w:p>
    <w:p/>
    <w:p>
      <w:pPr/>
      <w:r>
        <w:rPr>
          <w:rStyle w:val="myStyle"/>
        </w:rPr>
        <w:t xml:space="preserve">
	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银行网点2023年度工作计划(篇6)</w:t>
      </w:r>
    </w:p>
    <w:p/>
    <w:p>
      <w:pPr/>
      <w:r>
        <w:rPr>
          <w:rStyle w:val="myStyle"/>
        </w:rPr>
        <w:t xml:space="preserve">
	一、提升内部管理水平，加强企业文化建设
</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全年内控综合评价维持一类行的目标。
</w:t>
      </w:r>
    </w:p>
    <w:p/>
    <w:p>
      <w:pPr/>
      <w:r>
        <w:rPr>
          <w:rStyle w:val="myStyle"/>
        </w:rPr>
        <w:t xml:space="preserve">
	2、提升服务素质。我行员工的.服务素质与同行相比，确实存在一定的差距，这主要表现在服务态度生硬、欠缺主动和专业水平等。为此，我们将加强评价监督和培训学习等。对于多次被客户评价服务态度差的员工，将被列为劳动合同到期停止续签对象。
</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大奖惩力度，表扬先进、激励后进，形成各司其职、各尽所能、共同发展的良好氛围，推动业务发展。
</w:t>
      </w:r>
    </w:p>
    <w:p/>
    <w:p>
      <w:pPr/>
      <w:r>
        <w:rPr>
          <w:rStyle w:val="myStyle"/>
        </w:rPr>
        <w:t xml:space="preserve">
	4、增强企业活力，建设团结、和谐大家庭。充分发挥妇联、团支部的带动作用，多组织集体活动，为员工解压，让每个员工都有切合实际的银行个人工作计划在工作中多聆听员工心声，切实帮助员工解决困难，让员工愉快工作，增强他们对我行的归属感。
</w:t>
      </w:r>
    </w:p>
    <w:p/>
    <w:p>
      <w:pPr/>
      <w:r>
        <w:rPr>
          <w:rStyle w:val="myStyle"/>
        </w:rPr>
        <w:t xml:space="preserve">
	二、完善和强化服务功能，加快业务发展
</w:t>
      </w:r>
    </w:p>
    <w:p/>
    <w:p>
      <w:pPr/>
      <w:r>
        <w:rPr>
          <w:rStyle w:val="myStyle"/>
        </w:rPr>
        <w:t xml:space="preserve">
	我们将注重发挥自身优势，通过细分业务发展重点、整合产品，合理规划和部署客户部、营业网点的工作目标，继续以客户部作为市场拓展的先锋部队，做强做大网点服务功能，形成目标明确、分工协调、相互支持、上下联动的业务开展模式，全面提升我行的市场竞争力。
</w:t>
      </w:r>
    </w:p>
    <w:p/>
    <w:p>
      <w:pPr/>
      <w:r>
        <w:rPr>
          <w:rStyle w:val="myStyle"/>
        </w:rPr>
        <w:t xml:space="preserve">
	(一)客户部
</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一、被动的局面。
</w:t>
      </w:r>
    </w:p>
    <w:p/>
    <w:p>
      <w:pPr/>
      <w:r>
        <w:rPr>
          <w:rStyle w:val="myStyle"/>
        </w:rPr>
        <w:t xml:space="preserve">
	(二)营业网点
</w:t>
      </w:r>
    </w:p>
    <w:p/>
    <w:p>
      <w:pPr/>
      <w:r>
        <w:rPr>
          <w:rStyle w:val="myStyle"/>
        </w:rPr>
        <w:t xml:space="preserve">
	1、规范服务，做强做大网点服务功能，以拓展负债业务、个人业务、中间业务、理财业务为重点，以网点负责人、驻点客户经理、大堂经理为拓展主力，完善VIP资料库，整合产品，推行“捆绑式”的全员营销策略。
</w:t>
      </w:r>
    </w:p>
    <w:p/>
    <w:p>
      <w:pPr>
        <w:jc w:val="center"/>
      </w:pPr>
      <w:r>
        <w:rPr>
          <w:rStyle w:val="myStyleh4"/>
        </w:rPr>
        <w:t xml:space="preserve">银行网点2023年度工作计划(篇7)</w:t>
      </w:r>
    </w:p>
    <w:p/>
    <w:p>
      <w:pPr/>
      <w:r>
        <w:rPr>
          <w:rStyle w:val="myStyle"/>
        </w:rPr>
        <w:t xml:space="preserve">
	一、加强日常管理工作各支行明确各岗位职责，使网点人员既能合理分工又能团结协作，推进“联动营销”。
</w:t>
      </w:r>
    </w:p>
    <w:p/>
    <w:p>
      <w:pPr/>
      <w:r>
        <w:rPr>
          <w:rStyle w:val="myStyle"/>
        </w:rPr>
        <w:t xml:space="preserve">
	20xx年任各重，压力大，各支行应把工作目标按职责分工落实到每个人，确保20xx年各项任务的顺利完成。
</w:t>
      </w:r>
    </w:p>
    <w:p/>
    <w:p>
      <w:pPr/>
      <w:r>
        <w:rPr>
          <w:rStyle w:val="myStyle"/>
        </w:rPr>
        <w:t xml:space="preserve">
	二、加强监督检查工作20xx年将完善各项制度，对发现的问题及时纠正，查漏补缺，进一步加大检查力度，对各种违规行为绝不姑息。
</w:t>
      </w:r>
    </w:p>
    <w:p/>
    <w:p>
      <w:pPr/>
      <w:r>
        <w:rPr>
          <w:rStyle w:val="myStyle"/>
        </w:rPr>
        <w:t xml:space="preserve">
	三、不断提商后勤服务水平落实车辆、会务和接待三项服务工作，切实保障区支行的'日常运作。区支行现有小车4部，主要是保障支行领导的日常用车，同时协调好各部门的工作用车。
</w:t>
      </w:r>
    </w:p>
    <w:p/>
    <w:p>
      <w:pPr/>
      <w:r>
        <w:rPr>
          <w:rStyle w:val="myStyle"/>
        </w:rPr>
        <w:t xml:space="preserve">
	20xx年,车辆运转正常，没有发生任何大的事故,20xx年继续做好车辆管理工作,一是部门领导定期加强对司机进行安全教育,增强司机的安全意识,克服安全管理中麻痹、得过且过的现象。二是司机认真遵守有关行车规章制度,做到疲劳不驾车，酒后不驾车，对车辆勤检查，勤保养，勤维护。发现问题及时解决，做到车辆不带病上路,司机不带情绪开车,确保安全行车。对客户接待和会议，进一步创新运转机制，改进服务方式，优化工作流程，做好各个环节的有机衔接，保证有序运行。
</w:t>
      </w:r>
    </w:p>
    <w:p/>
    <w:p>
      <w:pPr/>
      <w:r>
        <w:rPr>
          <w:rStyle w:val="myStyle"/>
        </w:rPr>
        <w:t xml:space="preserve">
	四、做好“为民服务创先增优”活动
</w:t>
      </w:r>
    </w:p>
    <w:p/>
    <w:p>
      <w:pPr/>
      <w:r>
        <w:rPr>
          <w:rStyle w:val="myStyle"/>
        </w:rPr>
        <w:t xml:space="preserve">
	20xx年我行将继续优质文明服务中严格遵守上级有关规定，将“为了服务创先争优活动”全面开展，落到实处。并针对实际情况，我行将抽出专门人员利用利息时间及周六周日时间通过对网点进行暗访等形式，对辖内所有网点的文明服务情况进行监督，及时提醒存在的问题并督促全行员工增强服务意识、转变服务观念、、强化服务措施。
</w:t>
      </w:r>
    </w:p>
    <w:p/>
    <w:p>
      <w:pPr/>
      <w:r>
        <w:rPr>
          <w:rStyle w:val="myStyle"/>
        </w:rPr>
        <w:t xml:space="preserve">
	五、认真做好人事劳资工作
</w:t>
      </w:r>
    </w:p>
    <w:p/>
    <w:p>
      <w:pPr/>
      <w:r>
        <w:rPr>
          <w:rStyle w:val="myStyle"/>
        </w:rPr>
        <w:t xml:space="preserve">
	一是加强考勤管理，规范考勤制度，实行考勤月报按时上报，在严格落实考勤责任制度的同时，进一步完善请假制度的管理，二是加强劳动用工管理，构建和谐稳定的劳动关系，严格岗位管理，进一步提高劳动关系管理的规范化水平。
</w:t>
      </w:r>
    </w:p>
    <w:p/>
    <w:p>
      <w:pPr/>
      <w:r>
        <w:rPr>
          <w:rStyle w:val="myStyle"/>
        </w:rPr>
        <w:t xml:space="preserve">
	六、做好安防工作
</w:t>
      </w:r>
    </w:p>
    <w:p/>
    <w:p>
      <w:pPr/>
      <w:r>
        <w:rPr>
          <w:rStyle w:val="myStyle"/>
        </w:rPr>
        <w:t xml:space="preserve">
	因金融行业的特殊性，各支行应征对断电、电脑设备紧急瘫痪状况员工进行定期演习，从面有效的保证营业的正常开展;会计主管每天定期对已经安装的安防设备进行检查，加强对保安人员的培训，增强他们的业务知识和敬业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2023-08-17T10:33:35+08:00</dcterms:created>
  <dcterms:modified xsi:type="dcterms:W3CDTF">2023-08-17T10:33:35+08:00</dcterms:modified>
</cp:coreProperties>
</file>

<file path=docProps/custom.xml><?xml version="1.0" encoding="utf-8"?>
<Properties xmlns="http://schemas.openxmlformats.org/officeDocument/2006/custom-properties" xmlns:vt="http://schemas.openxmlformats.org/officeDocument/2006/docPropsVTypes"/>
</file>