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为同学服务：学生会工作计划书</w:t>
      </w:r>
    </w:p>
    <w:p/>
    <w:p/>
    <w:p>
      <w:pPr/>
      <w:r>
        <w:rPr>
          <w:rStyle w:val="myStyle"/>
        </w:rPr>
        <w:t xml:space="preserve">
	(学生会)它的基本任务是：遵循和贯彻党的教育方针，促进同学德、智、体全面发展，团结和引导同学成为热爱祖国、适应有中国特色社会主义现代化建设事业要求的合格人才;发挥作为党和学校联系同学的桥梁和纽带作用，在维护国家和全国人民整体利益的同时，表达和维护同学的具体利益;倡导和组织自我服务、自我管理、自我教育，开展健康有益、丰富多彩的课外活动和社会服务，努力为同学服务。下面是
</w:t>
      </w:r>
    </w:p>
    <w:p/>
    <w:p>
      <w:pPr/>
      <w:r>
        <w:rPr>
          <w:rStyle w:val="myStyle"/>
        </w:rPr>
        <w:t xml:space="preserve">
	为同学服务：学生会工作计划书
</w:t>
      </w:r>
    </w:p>
    <w:p/>
    <w:p>
      <w:pPr/>
      <w:r>
        <w:rPr>
          <w:rStyle w:val="myStyle"/>
        </w:rPr>
        <w:t xml:space="preserve">
	过去的一年，是经济与管理学院实现跨越式发展的一年，回顾这一年来工作中的点点滴滴，我们感到无比欣慰。在这一年中，我们无论是“财经人”还是“经管人”，都始终坚持着在学院党委的正确领导下，秉承 “为同学服务”的根本宗旨，开展自我教育，自我管理的活动，协助学院打造良好的教学秩序和学习生活环境，务求把各项工作精益求精，做得更好。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2023-07-24T09:07:38+08:00</dcterms:created>
  <dcterms:modified xsi:type="dcterms:W3CDTF">2023-07-24T09:07:38+08:00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