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1天津市高等学校招生全国统一考试评卷教师登记表——临时文件资料文档</w:t>
      </w:r>
    </w:p>
    <w:p/>
    <w:p/>
    <w:p>
      <w:pPr/>
      <w:r>
        <w:rPr>
          <w:rStyle w:val="myStyle"/>
        </w:rPr>
        <w:t xml:space="preserve">天津市普通高等学校招生全国统一考试评卷教师登记表学科英语学科教学填表日期20XX年6月4日序曾参加过几号姓名性别年龄职称或职务文化程度现工作单位在今年的评卷工作备注年评卷工作中任何职1田蕊女23学生研究生在读天津师范大学无2刘晓琳女23学生研究生在读天津师范大学无3吴星宇女24学生研究生在读天津师范大学无4张蕊女23学生研究生在读天津师范大学无5薛文娟女24学生研究生在读天津师范大学无6王辰女24学生研究生在读天津师范大学无7刘扬女26学生研究生在读天津师范大学无8吴彤女24学生研究生在读天津师范大学无9李娟娟女24学生研究生在读天津师范大学无10王瑞琪女23学生研究生在读天津师范大学无11沙莉女24学生研究生在读天津师范大学无12董倩倩女26学生研究生在读天津师范大学无13马媛媛女23学生研究生在读天津师范大学无14郑宇希女23学生研究生在读天津师范大学无15白连雪女23学生研究生在读天津师范大学无16荆亚君女23学生研究生在读天津师范大学无17王君女25学生研究生在读天津师范大学无18王英迪女23学生研究生在读天津师范大学无19李小伟女24学生研究生在读天津师范大学无注本表一式两份，评卷教师选聘后报市高招办一份学科评卷领导小组盖章第2页，共2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2023-05-20T12:39:07+08:00</dcterms:created>
  <dcterms:modified xsi:type="dcterms:W3CDTF">2023-05-20T12:39:07+08:00</dcterms:modified>
</cp:coreProperties>
</file>

<file path=docProps/custom.xml><?xml version="1.0" encoding="utf-8"?>
<Properties xmlns="http://schemas.openxmlformats.org/officeDocument/2006/custom-properties" xmlns:vt="http://schemas.openxmlformats.org/officeDocument/2006/docPropsVTypes"/>
</file>