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幼儿德育工作计划格式</w:t>
      </w:r>
    </w:p>
    <w:p/>
    <w:p/>
    <w:p>
      <w:pPr/>
      <w:r>
        <w:rPr>
          <w:rStyle w:val="myStyle"/>
        </w:rPr>
        <w:t xml:space="preserve">
	以争创省级优秀示范幼儿园为主要奋斗目标， 严格按照《幼儿园纲要》坚持以人为本，扎扎实实做好德育工作，不断提高服务质量，更好地促进幼儿的发展，
</w:t>
      </w:r>
    </w:p>
    <w:p/>
    <w:p>
      <w:pPr/>
      <w:r>
        <w:rPr>
          <w:rStyle w:val="myStyle"/>
        </w:rPr>
        <w:t xml:space="preserve">
	1、加强保育队伍建设
</w:t>
      </w:r>
    </w:p>
    <w:p/>
    <w:p>
      <w:pPr/>
      <w:r>
        <w:rPr>
          <w:rStyle w:val="myStyle"/>
        </w:rPr>
        <w:t xml:space="preserve">
	幼儿园的教育离不开保育，幼儿园的保育工作离不开保育员，本学期将根据本园的实际情况和保育员的实际水平，以加强保育工作考核，同时还将充分发挥先进典型的作用，以点(榜样)带面(全体)，以老带新，增强全体保育员的责任意识，逐步提高保育员的素质修养，让他们深知自己作为一名保育员同样也是一名教育者，从而用教育者的标准严格要求自己，以主人翁的态度对待幼儿园的工作，进一步规范自己的工作行为。
</w:t>
      </w:r>
    </w:p>
    <w:p/>
    <w:p>
      <w:pPr/>
      <w:r>
        <w:rPr>
          <w:rStyle w:val="myStyle"/>
        </w:rPr>
        <w:t xml:space="preserve">
	德育工作计划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2023-09-08T09:08:03+08:00</dcterms:created>
  <dcterms:modified xsi:type="dcterms:W3CDTF">2023-09-08T09:08:03+08:00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