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湖北省博物馆实习日记 湖北省博物馆官网预约免费门票</w:t>
      </w:r>
    </w:p>
    <w:p/>
    <w:p/>
    <w:p>
      <w:pPr/>
      <w:r>
        <w:rPr>
          <w:rStyle w:val="myStyle"/>
        </w:rPr>
        <w:t xml:space="preserve">湖北省博物馆实习日记</w:t>
      </w:r>
    </w:p>
    <w:p/>
    <w:p>
      <w:pPr/>
      <w:r>
        <w:rPr>
          <w:rStyle w:val="myStyle"/>
        </w:rPr>
        <w:t xml:space="preserve">　　读自己喜欢的书，写些日记，时间匆匆也许我什么也不曾抓住。以下是小编整理的湖北省博物馆实习日记。</w:t>
      </w:r>
    </w:p>
    <w:p/>
    <w:p>
      <w:pPr/>
      <w:r>
        <w:rPr>
          <w:rStyle w:val="myStyle"/>
        </w:rPr>
        <w:t xml:space="preserve"/>
      </w:r>
    </w:p>
    <w:p/>
    <w:p>
      <w:pPr/>
      <w:r>
        <w:rPr>
          <w:rStyle w:val="myStyle"/>
        </w:rPr>
        <w:t xml:space="preserve">　　紧张的期末考试结束后，休息了两天。七月九号，我到了事先联系好的实习单位――云南省民族博物馆，同去的还有我班的另外两位同学，其他系的多名学生。这是我们这个临时工作团队第一次开会，也算是总动员吧。我在此实习的时间也就从七月十号算到八月十号左右，因为生病退出团队工作计划。 在一个月的实习时间里，我和我的合作伙伴钱岚是负责发送贵宾请柬。这个请柬等同于博物馆的门票，它广泛邀请社会实业家、国家单位、个体经营者及其他组织凭借请柬免费观看博物馆的年度画展，旨在丰富大众的文化生活，提供一个良好的人际交往平台，从而推动云南文化艺术发展。拿到贵宾请柬的客人从二零零八年六月到二零零九年六月一年内不管馆内有无活动凭此免费入场听讲座、观看展览、参加全年所有活动的的开幕酒会。像这样的年度艺术欣赏提供的精神享受是可想而知的，是一场视野的盛筵，对于真正喜欢赏画或者懂得绘画艺术的朋友，这是博物馆献给热爱艺术的朋友们的一份温雅高贵的礼物，热爱生活的人是不会无缘无故拒绝的。这次活动是昆明滇池国家旅游度假区管理委员会、云南省民营科技实业家协会主办，多家主办媒体、协办单位、合作机构，共五十个是艺术作品展及讲座。对博物馆这个主办实施单位来说可以为自己带来一次良好的形象宣传和展示，不是非常功利的反而带来利益的便利的事；对社会而言则是一份美的礼物，为大众带来审美愉悦，为社会压力下的众多疲劳身心提供一次舒缓、释放的机会，一个高贵的场所。云南贵为民族大省，而很多市民是身在其中而不自知，对民族文化不甚了了，借了看画展的势头顺便携带家人参观博物馆也是便利的事，要知道云南民族博物馆是中国最大的唯一一家汇集多民族传统文化的宝地，面具、服饰、乐器、图书、奇珍异石、瓦当、传统工艺等等不一而足，浏览一圈下来会觉腿酸，不过一饱眼福也是美事一桩。我想，撇开麻木的心智，没有人会拒绝美的享受，追求美是人类一直以来的`自觉使命。文学是美，历史是善，哲学是真，现代人操作文化，玩艺术，要把文化事业做大做强，使之朝向健康的道路发展，那么文史哲永远是评判标准，真善美是至高无上的追求！像此次汶川大地震，参展艺术家们的二十三幅画总计人民币六万多捐给了灾区，这正是真善美的结合嘛。</w:t>
      </w:r>
    </w:p>
    <w:p/>
    <w:p>
      <w:pPr/>
      <w:r>
        <w:rPr>
          <w:rStyle w:val="myStyle"/>
        </w:rPr>
        <w:t xml:space="preserve">　　我能在这样一个环境好的地方做一份有社会意义的文化推广活动的工作颇觉欣慰，这样一份需要积极主动与人交往的工作，对于不喜欢过多与人接触的我是一个挑战。我的确是本着锻炼自己的精神去的，也想长见识。人的内心都希望自己是崇高的，精神是丰富的，只是人在江湖身不由己，那些推动经济发展的社会支柱们为社会创造了税收、就业机会，而生存压力使之错位。而发送请柬的工作最成功的莫过于说服这类人参加到文化活动中来，而让人心服口服产生兴趣的说辞不是那么容易出口的，即使有悟性去感知对方，可能因为没有慧根与之对话而失之交臂；再说那种金钱包裹的冷漠外表也不是一两次的接触能融化开来。有善心也不太管用，你倒是知道文化和思想是钱买不到的，真有这方面精神需求的成功人士也难能可贵，也希望他们拥有物质财富的同时，个人精神需求得到满足。不过能做出怎样的成绩我并不多想，工作本身的性质并不能带给实际操作的便利，不过使我这个工作者有底气是真的。</w:t>
      </w:r>
    </w:p>
    <w:p/>
    <w:p>
      <w:pPr/>
      <w:r>
        <w:rPr>
          <w:rStyle w:val="myStyle"/>
        </w:rPr>
        <w:t xml:space="preserve">　　负责发送请柬的人手一份请柬发放记录表，这就是我的工作指标了，针对表上登记的姓名、电话或其他联系方式，博物馆的相关人员会进行回访。我们这群实习生组成的队伍由艺术家老羊指导工作，总共开了三次会议。首先明确我们的目标群体，找到单位负责对外关系的销售部、文化宣传处提出我们的邀请。为了便于工作，指导老师提出了一些目标行业：房地产公司、婚纱影楼（借用拍摄场地）、汽车（主要是厂方办事处）、批发市场（包括服装、茶业、it、音像、建材、五金）、娱乐场所（例如酒吧、茶室、ktv）、高级会所、制药（包括医疗机构）、政府等等。他比较有耐心地为我们考虑，强调信息资源的重要性，要求我们有针对性地从网上、身边人、广告上收集有用信息。这些信息是多方面的，比方说，我去邀请人家观看某个艺术家的画展，我自己先得对该画家和他的风格有一定的了解，碰上一个真正的绘画艺术的爱好者，他会询问。有一次，我和钱岚就碰上一个这样的人，他表现出相当的热忱，还提了我们的展览表上没有却是云南相当有名气的两位画家，我们当然只有不无遗憾地说声不知道，其实遇上这种富有生机的人我们都庆幸而且欣慰，因为他还葆有一颗不死的心，有审美追求。在我们工作的过程中我的确有幸邀请到了五位这样的人，说实在的当时真的很开心，是受了感染的缘故。在与人交流中做到进退有节很重要，因为心里舒坦才会有激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2023-05-04T08:16:43+08:00</dcterms:created>
  <dcterms:modified xsi:type="dcterms:W3CDTF">2023-05-04T08:16:43+08:00</dcterms:modified>
</cp:coreProperties>
</file>

<file path=docProps/custom.xml><?xml version="1.0" encoding="utf-8"?>
<Properties xmlns="http://schemas.openxmlformats.org/officeDocument/2006/custom-properties" xmlns:vt="http://schemas.openxmlformats.org/officeDocument/2006/docPropsVTypes"/>
</file>