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辽宁省大连市甘井子区2022-2023学年八年级下学期期末道德与法治试题（含答案）</w:t>
      </w:r>
    </w:p>
    <w:p/>
    <w:p/>
    <w:p>
      <w:pPr/>
      <w:r>
        <w:rPr>
          <w:rStyle w:val="myStyle"/>
        </w:rPr>
        <w:t xml:space="preserve">
</w:t>
      </w:r>
    </w:p>
    <w:p/>
    <w:p>
      <w:pPr/>
      <w:r>
        <w:rPr>
          <w:rStyle w:val="myStyle"/>
        </w:rPr>
        <w:t xml:space="preserve">
	2022?2023学年辽宁省大连市甘井子区八年级（下）期末道德与法治试卷
</w:t>
      </w:r>
    </w:p>
    <w:p/>
    <w:p>
      <w:pPr/>
      <w:r>
        <w:rPr>
          <w:rStyle w:val="myStyle"/>
        </w:rPr>
        <w:t xml:space="preserve">
</w:t>
      </w:r>
    </w:p>
    <w:p/>
    <w:p>
      <w:pPr/>
      <w:r>
        <w:rPr>
          <w:rStyle w:val="myStyle"/>
        </w:rPr>
        <w:t xml:space="preserve">
	一、单项选择题（本题共20小题，共20分）2023年3月16日，中共中央、国务院印发了《党和国家机构改革方案》要求本次改革的总体要求是以加强党中央集中统一领导为统领，以推进国家治理体系和治理能力现代化为导向，坚持稳中求进工作总基调，深化重点领域机构改革这次改革大大地便利了老百姓，一类事情由一个部门负责，而不是像以前一样，老百姓必须跑几个部门去办一件事据此完成各小题.
</w:t>
      </w:r>
    </w:p>
    <w:p/>
    <w:p>
      <w:pPr/>
      <w:r>
        <w:rPr>
          <w:rStyle w:val="myStyle"/>
        </w:rPr>
        <w:t xml:space="preserve">
	④习近平法治思想A.
</w:t>
      </w:r>
    </w:p>
    <w:p/>
    <w:p>
      <w:pPr/>
      <w:r>
        <w:rPr>
          <w:rStyle w:val="myStyle"/>
        </w:rPr>
        <w:t xml:space="preserve">
	①②B.
</w:t>
      </w:r>
    </w:p>
    <w:p/>
    <w:p>
      <w:pPr/>
      <w:r>
        <w:rPr>
          <w:rStyle w:val="myStyle"/>
        </w:rPr>
        <w:t xml:space="preserve">
	①③C.
</w:t>
      </w:r>
    </w:p>
    <w:p/>
    <w:p>
      <w:pPr/>
      <w:r>
        <w:rPr>
          <w:rStyle w:val="myStyle"/>
        </w:rPr>
        <w:t xml:space="preserve">
	②④D.
</w:t>
      </w:r>
    </w:p>
    <w:p/>
    <w:p>
      <w:pPr/>
      <w:r>
        <w:rPr>
          <w:rStyle w:val="myStyle"/>
        </w:rPr>
        <w:t xml:space="preserve">
	③④.
</w:t>
      </w:r>
    </w:p>
    <w:p/>
    <w:p>
      <w:pPr/>
      <w:r>
        <w:rPr>
          <w:rStyle w:val="myStyle"/>
        </w:rPr>
        <w:t xml:space="preserve">
	④有助于贯彻党的根本宗旨和国家机关的工作宗旨A.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权力的行使需要接受监督在监督公权力行使的制度体系中，具有基础性意义的制度是（）A.民主监督B.媒体监督C.宪法监督D.政协监督2023年5月13日，笑果文化脱口秀演员李某某表演中出现严重侮辱人民军队的情节，引起公众强烈愤慨，造成恶劣社会影响，其涉事公司被行政处罚，李某某被立案调查李某某及所属公司被处罚，是因为李某某（）
</w:t>
      </w:r>
    </w:p>
    <w:p/>
    <w:p>
      <w:pPr/>
      <w:r>
        <w:rPr>
          <w:rStyle w:val="myStyle"/>
        </w:rPr>
        <w:t xml:space="preserve">
	①没有认识到权利行使有界限和艺术创作不能无底线
</w:t>
      </w:r>
    </w:p>
    <w:p/>
    <w:p>
      <w:pPr/>
      <w:r>
        <w:rPr>
          <w:rStyle w:val="myStyle"/>
        </w:rPr>
        <w:t xml:space="preserve">
	②没有履行法定义务，违反了宪法和法律的相关规定
</w:t>
      </w:r>
    </w:p>
    <w:p/>
    <w:p>
      <w:pPr/>
      <w:r>
        <w:rPr>
          <w:rStyle w:val="myStyle"/>
        </w:rPr>
        <w:t xml:space="preserve">
	③造成恶劣的社会影响，损害国家和社会的利益
</w:t>
      </w:r>
    </w:p>
    <w:p/>
    <w:p>
      <w:pPr/>
      <w:r>
        <w:rPr>
          <w:rStyle w:val="myStyle"/>
        </w:rPr>
        <w:t xml:space="preserve">
	④侵犯了公民的人格尊严权A.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
</w:t>
      </w:r>
    </w:p>
    <w:p/>
    <w:p>
      <w:pPr/>
      <w:r>
        <w:rPr>
          <w:rStyle w:val="myStyle"/>
        </w:rPr>
        <w:t xml:space="preserve">
	5.下面表格中对“微行为”的“微点评”，正确的是（）故选Do本题考查宪法是国家的根本法从内容上看，宪法规定了国家生活中的根本问题；从效力上看，宪法具有最高的法律效力和法律地位；从制定和修改的程序上看，宪法比普通法律更严格本题属基础知识题，考查宪法是国家的根本法，根据教材知识，依据题意分析，选出正确答案根据题干描述可知，《中华人民共和国立法法》的这一规定体现法治尊重和保障人权，在我国人民当家作主，法治体现和保障民主，所以
</w:t>
      </w:r>
    </w:p>
    <w:p/>
    <w:p>
      <w:pPr/>
      <w:r>
        <w:rPr>
          <w:rStyle w:val="myStyle"/>
        </w:rPr>
        <w:t xml:space="preserve">
	①②③符合题意；
</w:t>
      </w:r>
    </w:p>
    <w:p/>
    <w:p>
      <w:pPr/>
      <w:r>
        <w:rPr>
          <w:rStyle w:val="myStyle"/>
        </w:rPr>
        <w:t xml:space="preserve">
	④排除，“规定”没有体现此内容故选Ao本题考查尊重和保障人权尊重和保障人权成为我国的宪法原则，是现代法治国家立法活动的基本要求我国宪法规定了公民享有的广泛的基本权利，法律进一步明确了公民享有的各项具体权利，规定了侵害权利的法律责任本题属基础知识题，考查尊重和保障人权，根据教材知识，依据题意分析，选出正确答案中华人民共和国主席习近平发布中华人民共和国主席令，公布新修改的《中华人民共和国立法法》这是行使了公布法律的职权，故D正确；AC排除，属于人民代表大会；B排除，属于司法机关故选Do本题考查中华人民共和国主席的职权等知识点中华人民共和国主席是中华人民共和国的国家元首，其职权包括公布法律、发布命令；任免权；外事权；授予荣誉权本题属基础知识题，考查中华人民共和国主席的职权，根据教材知识，依据题意分析，选出正确答案题干表明全国人大是我国最高国家权力机关，人民政府、人民法院、人民检察院受人民代表大会监督，对人民代表大会负责，故
</w:t>
      </w:r>
    </w:p>
    <w:p/>
    <w:p>
      <w:pPr/>
      <w:r>
        <w:rPr>
          <w:rStyle w:val="myStyle"/>
        </w:rPr>
        <w:t xml:space="preserve">
	①③正确；
</w:t>
      </w:r>
    </w:p>
    <w:p/>
    <w:p>
      <w:pPr/>
      <w:r>
        <w:rPr>
          <w:rStyle w:val="myStyle"/>
        </w:rPr>
        <w:t xml:space="preserve">
	②排除材料未体现此内容；
</w:t>
      </w:r>
    </w:p>
    <w:p/>
    <w:p>
      <w:pPr/>
      <w:r>
        <w:rPr>
          <w:rStyle w:val="myStyle"/>
        </w:rPr>
        <w:t xml:space="preserve">
	④错误，人民政府、人民法院、人民检察院对人民代表大会负责故选Bo本题考查全国人民代表大会的地位和职权全国人民代表大会是最高国家权力机关，代表全国人民统一行使国家权力，在整个国家机关体系中居于最高地位;全国人民代表大会享有最高立法权、最高决定权、最高任免权、最高监督权本题属基础知识题，考查全国人民代表大会的地位和职权，根据教材知识，依据题意分析，选出正确答案15?
</w:t>
      </w:r>
    </w:p>
    <w:p/>
    <w:p>
      <w:pPr/>
      <w:r>
        <w:rPr>
          <w:rStyle w:val="myStyle"/>
        </w:rPr>
        <w:t xml:space="preserve">
	16.【答案】C、B【解析】我国在广西设立的自治机关是指自治地方的人民代表大会和人民政府，故
</w:t>
      </w:r>
    </w:p>
    <w:p/>
    <w:p>
      <w:pPr/>
      <w:r>
        <w:rPr>
          <w:rStyle w:val="myStyle"/>
        </w:rPr>
        <w:t xml:space="preserve">
	②④符合题意；
</w:t>
      </w:r>
    </w:p>
    <w:p/>
    <w:p>
      <w:pPr/>
      <w:r>
        <w:rPr>
          <w:rStyle w:val="myStyle"/>
        </w:rPr>
        <w:t xml:space="preserve">
	①③属于司法机关，不合题意故选Co本题考查民族区域自治制度我国实行民族区域自治制度，这是我国的一项基本政治制度，是尊重历史、合乎国情、顺应民心的必然选择本题属基础知识题，考查民族区域自治制度，根据教材知识，依据题意分析，选出正确答案题干中，体现群众自我管理、自我服务、自我教育、自我监督的制度是基层群众自治制度，故B符合题意；ACD的说法不合题意，均可排除故选Bo本题考查民族区域自治制度我国实行民族区域自治制度，这是我国的一项基本政治制度，是尊重历史、合乎国情、顺应民心的必然选择本题属基础知识题，考查民族区域自治制度，根据教材知识，依据题意分析，选出正确答案.【答案】B【解析】十四届全国人大一次会议审议通过了《政府工作报告》；大连市十七届人大二次会议与会代表选举产生出席辽宁省十四届人大会议的代表，体现了民主集中制，
</w:t>
      </w:r>
    </w:p>
    <w:p/>
    <w:p>
      <w:pPr/>
      <w:r>
        <w:rPr>
          <w:rStyle w:val="myStyle"/>
        </w:rPr>
        <w:t xml:space="preserve">
	①④正确；居委会属于基层群众自治组织，
</w:t>
      </w:r>
    </w:p>
    <w:p/>
    <w:p>
      <w:pPr/>
      <w:r>
        <w:rPr>
          <w:rStyle w:val="myStyle"/>
        </w:rPr>
        <w:t xml:space="preserve">
	②排除；全国政协属于爱国统一战线组织，
</w:t>
      </w:r>
    </w:p>
    <w:p/>
    <w:p>
      <w:pPr/>
      <w:r>
        <w:rPr>
          <w:rStyle w:val="myStyle"/>
        </w:rPr>
        <w:t xml:space="preserve">
	③排除故选Bo本题考查民主集中制我国国家机构贯彻民主集中制原则主要体现为在国家机构与人民的关系方面，国家权力来自人民，由人民选举产生国家权力机关，国家权力机关在国家机构中居于主导地位；在中央与地方国家机构的关系方面，中央和地方的国家机构职权的划分，遵循在中央的统一领导下，充分发挥地方的主动性、积极性的原则；在国家机关内部作出决策、决定时丁实行民主集中制本题属基础知识题，考查民主集中制，根据教材知识，依据题意分析，选出正确答案【解析】法治与自由相互联系，不分割一方面，法治标定了自由的界限，自由的实现不能碰法律的红线，违反法律能付出失去自由的代价；另一方面，法治是自由的保障，人们合法的自由和权利不受非法干涉和损害法治既规范自由又保障自由社会生活中，有边界才有秩序，守底线才享自由，分析材料可知，
</w:t>
      </w:r>
    </w:p>
    <w:p/>
    <w:p>
      <w:pPr/>
      <w:r>
        <w:rPr>
          <w:rStyle w:val="myStyle"/>
        </w:rPr>
        <w:t xml:space="preserve">
	①③④正确；
</w:t>
      </w:r>
    </w:p>
    <w:p/>
    <w:p>
      <w:pPr/>
      <w:r>
        <w:rPr>
          <w:rStyle w:val="myStyle"/>
        </w:rPr>
        <w:t xml:space="preserve">
	②错误，公民享有合法的言论自由权故选Co本题考查自由与法治的关系法治与自由相互联系，不分割法治标定了自由的界限，自由的实现不能碰法律的红线，违反法律能付出失去自由的代价本题属基础知识题，结合题目要求，根据教材相关知识自由与法治的关系，完成作答即可.【答案】B【解析】题干中指出习近平说“生活在我们伟大祖国和伟大时代的中国人民，共同享有人生出彩的机会，共同享有梦想成真的机会，共同享有同祖国和时代一起成长与进步的机会”这强调必须维护和尊重每一个人的权利，这体现了公民在人格和法律上是平等的，要求我们要平等待人，不凌弱欺生，需要建构平等有序、公平的社会制度，社会为每个公民提供同等发展机会和条件，我们努力营造一个公平的环境，
</w:t>
      </w:r>
    </w:p>
    <w:p/>
    <w:p>
      <w:pPr/>
      <w:r>
        <w:rPr>
          <w:rStyle w:val="myStyle"/>
        </w:rPr>
        <w:t xml:space="preserve">
	①②④是正确的选项；
</w:t>
      </w:r>
    </w:p>
    <w:p/>
    <w:p>
      <w:pPr/>
      <w:r>
        <w:rPr>
          <w:rStyle w:val="myStyle"/>
        </w:rPr>
        <w:t xml:space="preserve">
	③错误，不存在绝对平等故选Bo本题考查了社会的稳定和发展需要公平社会的发展离不开人的发展有了公平，社会才能为人的发展提供平等的权利和机会，每个社会成员的生存和发展才有保障；有了公平，我们才可能通过诚实劳动，得到自己应得的东西，满足自己的合理期望，从而调动自身的积极性这样，整个社会才能人人各司其职，各尽所能，各得其所，共同推动社会持续发展解答本题要正确理解题意，明确考查了社会的稳定和发展需要公平，在此基础上，结合分析各个选项，选出正确答案.【答案】D【解析】《狂飙》告诉我们，公平正义是一个美好社会应有的价值，维护公平正义是社会主义法治的价值追求，法律是维护正义的有利保障，正义也许会迟到，但永远不会缺席，
</w:t>
      </w:r>
    </w:p>
    <w:p/>
    <w:p>
      <w:pPr/>
      <w:r>
        <w:rPr>
          <w:rStyle w:val="myStyle"/>
        </w:rPr>
        <w:t xml:space="preserve">
	②③④正确；
</w:t>
      </w:r>
    </w:p>
    <w:p/>
    <w:p>
      <w:pPr/>
      <w:r>
        <w:rPr>
          <w:rStyle w:val="myStyle"/>
        </w:rPr>
        <w:t xml:space="preserve">
	①错误，司法公正是司法改革的核心故选Do本题考查维护社会公平正义社会公平正义是社会和谐发展的基本要求和目标，也是一个文明社会进步的标志本题考查维护社会公平正义等知识，仔细分析，依据题意，得出符合要求的答案.【答案】【小题1】
</w:t>
      </w:r>
    </w:p>
    <w:p/>
    <w:p>
      <w:pPr/>
      <w:r>
        <w:rPr>
          <w:rStyle w:val="myStyle"/>
        </w:rPr>
        <w:t xml:space="preserve">
	①平等是社会发展的永恒主题；
</w:t>
      </w:r>
    </w:p>
    <w:p/>
    <w:p>
      <w:pPr/>
      <w:r>
        <w:rPr>
          <w:rStyle w:val="myStyle"/>
        </w:rPr>
        <w:t xml:space="preserve">
	②平等是社会文明进步的标志；
</w:t>
      </w:r>
    </w:p>
    <w:p/>
    <w:p>
      <w:pPr/>
      <w:r>
        <w:rPr>
          <w:rStyle w:val="myStyle"/>
        </w:rPr>
        <w:t xml:space="preserve">
	③平等是社会主义法治的基本原则之一【小题2】
</w:t>
      </w:r>
    </w:p>
    <w:p/>
    <w:p>
      <w:pPr/>
      <w:r>
        <w:rPr>
          <w:rStyle w:val="myStyle"/>
        </w:rPr>
        <w:t xml:space="preserve">
	①中国共产党是中国工人阶级的先锋队，同时是中国人民和中华民族的先锋队
</w:t>
      </w:r>
    </w:p>
    <w:p/>
    <w:p>
      <w:pPr/>
      <w:r>
        <w:rPr>
          <w:rStyle w:val="myStyle"/>
        </w:rPr>
        <w:t xml:space="preserve">
	②中国共产党领导是中国特色社会主义最本质的特征，是中国特色社会主义制度的最大优势；党是最高政治领导力量，党是领导一切的；中国共产党领导是党和国家的根本所在、命脉所在，是全国各族人民的利益所系、命运所系
</w:t>
      </w:r>
    </w:p>
    <w:p/>
    <w:p>
      <w:pPr/>
      <w:r>
        <w:rPr>
          <w:rStyle w:val="myStyle"/>
        </w:rPr>
        <w:t xml:space="preserve">
	③全心全意为人民服务是党的根本宗旨
</w:t>
      </w:r>
    </w:p>
    <w:p/>
    <w:p>
      <w:pPr/>
      <w:r>
        <w:rPr>
          <w:rStyle w:val="myStyle"/>
        </w:rPr>
        <w:t xml:space="preserve">
	④党的最高理想和最终目标是实现共产主义【解析】本题以材料为载体，考查学生运用所学知识分析问题、解决问题的能力，涉及的知识点有中国共产党的性质和地位、法律面前人人平等等认真阅读材料及设问，把握中国共产党的性质和地位、法律面前人人平等等知识点，找到设问与教材知识的结合点，进而分析作答.【答案】本题为评析题，解答时主义先评后析分析可知，小明的观点是片面的，理由可从人大是由人民选举的代表组成、人民代表大会的职权、人大代表的职权、人民政协的主题和职能等方面分析作答故答案为小明的观点是片面的
</w:t>
      </w:r>
    </w:p>
    <w:p/>
    <w:p>
      <w:pPr/>
      <w:r>
        <w:rPr>
          <w:rStyle w:val="myStyle"/>
        </w:rPr>
        <w:t xml:space="preserve">
	①在我国，国家的一切权力属于人民；人民通过民主选举选出代表，组成各级人民代表大会作为国家权力机关
</w:t>
      </w:r>
    </w:p>
    <w:p/>
    <w:p>
      <w:pPr/>
      <w:r>
        <w:rPr>
          <w:rStyle w:val="myStyle"/>
        </w:rPr>
        <w:t xml:space="preserve">
	②人民代表大会具有立法权、监督权、任免权、决定权等职权；人大代表依照宪法和法律赋予本级人民代表大会的各项职权，参加行使国家权力，有权依法审议各项议案和报告、表决各项决定、提出议案和质询案
</w:t>
      </w:r>
    </w:p>
    <w:p/>
    <w:p>
      <w:pPr/>
      <w:r>
        <w:rPr>
          <w:rStyle w:val="myStyle"/>
        </w:rPr>
        <w:t xml:space="preserve">
	③人民政协围绕团结和民主两大主题，履行政治协商、民主监督和参政议政的职能【解析】本题以材料为载体，考查学生运用所学知识分析问题、解决问题的能力，涉及的知识点有人民代表大会、中国人民政治协商会议等认真阅读材料及观点，把握人民代表大会、中国人民政治协商会议等知识点，找到观点与教材知识的结合点，分析判断说明理由即可.【答案】【小题1］鼓励、支持和引导非公有制经济发展【小题2】劳动【小题3】63500【小题4】行政机关我国各级行政机关的职权有依法维护社会治安，维护社会稳定，进行市场监管，确保食品和药品安全，根据本地经济发展水平，不断提高社会保障服务水平
</w:t>
      </w:r>
    </w:p>
    <w:p/>
    <w:p>
      <w:pPr/>
      <w:r>
        <w:rPr>
          <w:rStyle w:val="myStyle"/>
        </w:rPr>
        <w:t xml:space="preserve">
	①行政机关必须依法行政，必须严格遵照宪法和法律，依法行使职权
</w:t>
      </w:r>
    </w:p>
    <w:p/>
    <w:p>
      <w:pPr/>
      <w:r>
        <w:rPr>
          <w:rStyle w:val="myStyle"/>
        </w:rPr>
        <w:t xml:space="preserve">
	②行政机关要坚持法定职责必须为、法无授权不可为，勇于负责敢于担当，坚决纠正不作为、乱作为，坚决克服懒政
</w:t>
      </w:r>
    </w:p>
    <w:p/>
    <w:p>
      <w:pPr/>
      <w:r>
        <w:rPr>
          <w:rStyle w:val="myStyle"/>
        </w:rPr>
        <w:t xml:space="preserve">
	③行政机关必须加强对行政权的监督和制约，切实做到有权必有责，用权受监督，权责要对等，失责要追究，侵权要赔偿【小题5】市场在资源配置中起决定性作用；更好的发挥政府作用，进行科学宏观调控，激发各类市场主体的活力，为人民生活提供保障【小题6】
</w:t>
      </w:r>
    </w:p>
    <w:p/>
    <w:p>
      <w:pPr/>
      <w:r>
        <w:rPr>
          <w:rStyle w:val="myStyle"/>
        </w:rPr>
        <w:t xml:space="preserve">
	①政府坚持以人民为中心的发展思想，践行全心全意为人民服务的宗旨；
</w:t>
      </w:r>
    </w:p>
    <w:p/>
    <w:p>
      <w:pPr/>
      <w:r>
        <w:rPr>
          <w:rStyle w:val="myStyle"/>
        </w:rPr>
        <w:t xml:space="preserve">
	②弘扬中华传统文化；
</w:t>
      </w:r>
    </w:p>
    <w:p/>
    <w:p>
      <w:pPr/>
      <w:r>
        <w:rPr>
          <w:rStyle w:val="myStyle"/>
        </w:rPr>
        <w:t xml:space="preserve">
	③展现当地具有特色的饮食文化魅力【解析】本题考查非公有制经济、我国公民享有的基本权利、我国的基本经济制度、我国的分配制度依据课本知识分析问题，依据材料实际组织答案解答时注意认真研究题目，明确题目要求和答题方向是非公有制经济、我国公民享有的基本权利、我国的基本经济制度、我国的分配制度，综合运用基础知识作答，做到准确无误，思维发散，多角度多方面作答微点评A.
</w:t>
      </w:r>
    </w:p>
    <w:p/>
    <w:p>
      <w:pPr/>
      <w:r>
        <w:rPr>
          <w:rStyle w:val="myStyle"/>
        </w:rPr>
        <w:t xml:space="preserve">
	①②B.
</w:t>
      </w:r>
    </w:p>
    <w:p/>
    <w:p>
      <w:pPr/>
      <w:r>
        <w:rPr>
          <w:rStyle w:val="myStyle"/>
        </w:rPr>
        <w:t xml:space="preserve">
	①④C.
</w:t>
      </w:r>
    </w:p>
    <w:p/>
    <w:p>
      <w:pPr/>
      <w:r>
        <w:rPr>
          <w:rStyle w:val="myStyle"/>
        </w:rPr>
        <w:t xml:space="preserve">
	①③④D.
</w:t>
      </w:r>
    </w:p>
    <w:p/>
    <w:p>
      <w:pPr/>
      <w:r>
        <w:rPr>
          <w:rStyle w:val="myStyle"/>
        </w:rPr>
        <w:t xml:space="preserve">
	②③④2023年央视“375”晚会以“用诚信之光照亮消费信心”为主题，曝光了“香精勾兑的泰国香米”“不可注射的美容针”“头盔厂家用回收料”“ETC卡禁用短信骗局”等问题在央视对假冒伪劣产品、电信和网络诈骗，互联网直播间乱象等现象曝光后，多地市场监管局连夜行动开展专项检查，对违规违法企业进行处罚据此完成各小题.公民如果进行电信和网络诈骗等犯罪活动，需依法承担（）A.民事责任B.行政责任C.刑事责任D.行事责任.
</w:t>
      </w:r>
    </w:p>
    <w:p/>
    <w:p>
      <w:pPr/>
      <w:r>
        <w:rPr>
          <w:rStyle w:val="myStyle"/>
        </w:rPr>
        <w:t xml:space="preserve">
	④可以与商家协商自行解决纠纷A.
</w:t>
      </w:r>
    </w:p>
    <w:p/>
    <w:p>
      <w:pPr/>
      <w:r>
        <w:rPr>
          <w:rStyle w:val="myStyle"/>
        </w:rPr>
        <w:t xml:space="preserve">
	①②④B.
</w:t>
      </w:r>
    </w:p>
    <w:p/>
    <w:p>
      <w:pPr/>
      <w:r>
        <w:rPr>
          <w:rStyle w:val="myStyle"/>
        </w:rPr>
        <w:t xml:space="preserve">
	①③④C.
</w:t>
      </w:r>
    </w:p>
    <w:p/>
    <w:p>
      <w:pPr/>
      <w:r>
        <w:rPr>
          <w:rStyle w:val="myStyle"/>
        </w:rPr>
        <w:t xml:space="preserve">
	②④D.
</w:t>
      </w:r>
    </w:p>
    <w:p/>
    <w:p>
      <w:pPr/>
      <w:r>
        <w:rPr>
          <w:rStyle w:val="myStyle"/>
        </w:rPr>
        <w:t xml:space="preserve">
	③④.市场监管局对违规违法企业进行处罚，体现了（）A.国家权力机关科学立法B.国家司法机关依法行使检察权.观察如图漫画，漫画中对该“躺平式”领导干部问责是因为其（A.没有做到法定职责必须为B.做了法律没有授权的事情C.触碰了法律的红线，需要承担刑事责任D.没有履行公民的基本义务，需要承担行政责任2023年3月13日，第十四届全国人大一次会议表决通过了关于修改立法法的决定，关于2022年中央和地方预算执行情况与2023年中央和地方预算的决议据此完成各小题.材料说明全国人大具有（）A.立法权决定权B.立法权监督权C.决定权监督权D.决策权监督权.《中华人民共和国立法法》第一条明确规定，“根据宪法，制定本法”由此可见我国宪法（）A.是党和人民意志的集中体现，是国家的根本法B.规定国家生活中的最根本、最重要的问题C.是其他法律的内容总和，具有最高的法律效力D.是立法法的立法基础和立法依据
</w:t>
      </w:r>
    </w:p>
    <w:p/>
    <w:p>
      <w:pPr/>
      <w:r>
        <w:rPr>
          <w:rStyle w:val="myStyle"/>
        </w:rPr>
        <w:t xml:space="preserve">
	12.
</w:t>
      </w:r>
    </w:p>
    <w:p/>
    <w:p>
      <w:pPr/>
      <w:r>
        <w:rPr>
          <w:rStyle w:val="myStyle"/>
        </w:rPr>
        <w:t xml:space="preserve">
	④人民通过人民代表大会行使国家权力A.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①②③④.2023年3月13日，中华人民共和国主席习近平发布中华人民共和国主席令，公布新修改的《中华人民共和国立法法》，这是国家主席在依法行使（）A.立法权B.司法权C.修改法律的职权D.公布法律的职权.
</w:t>
      </w:r>
    </w:p>
    <w:p/>
    <w:p>
      <w:pPr/>
      <w:r>
        <w:rPr>
          <w:rStyle w:val="myStyle"/>
        </w:rPr>
        <w:t xml:space="preserve">
	④人民代表大会对人民政府、人民法院、人民检察院负责A.
</w:t>
      </w:r>
    </w:p>
    <w:p/>
    <w:p>
      <w:pPr/>
      <w:r>
        <w:rPr>
          <w:rStyle w:val="myStyle"/>
        </w:rPr>
        <w:t xml:space="preserve">
	①②B.
</w:t>
      </w:r>
    </w:p>
    <w:p/>
    <w:p>
      <w:pPr/>
      <w:r>
        <w:rPr>
          <w:rStyle w:val="myStyle"/>
        </w:rPr>
        <w:t xml:space="preserve">
	①③C.
</w:t>
      </w:r>
    </w:p>
    <w:p/>
    <w:p>
      <w:pPr/>
      <w:r>
        <w:rPr>
          <w:rStyle w:val="myStyle"/>
        </w:rPr>
        <w:t xml:space="preserve">
	①②④D.
</w:t>
      </w:r>
    </w:p>
    <w:p/>
    <w:p>
      <w:pPr/>
      <w:r>
        <w:rPr>
          <w:rStyle w:val="myStyle"/>
        </w:rPr>
        <w:t xml:space="preserve">
	①③④2023年3月28日，广西百色市隆林各族自治县举行庆祝自治县成立70周年系列活动庆祝现场举行了以“砥砺奋进七十载，五彩民族谱新篇”为主题的大型广场文艺演出据此完成各小题.
</w:t>
      </w:r>
    </w:p>
    <w:p/>
    <w:p>
      <w:pPr/>
      <w:r>
        <w:rPr>
          <w:rStyle w:val="myStyle"/>
        </w:rPr>
        <w:t xml:space="preserve">
	④人民代表大会A.
</w:t>
      </w:r>
    </w:p>
    <w:p/>
    <w:p>
      <w:pPr/>
      <w:r>
        <w:rPr>
          <w:rStyle w:val="myStyle"/>
        </w:rPr>
        <w:t xml:space="preserve">
	①②B.
</w:t>
      </w:r>
    </w:p>
    <w:p/>
    <w:p>
      <w:pPr/>
      <w:r>
        <w:rPr>
          <w:rStyle w:val="myStyle"/>
        </w:rPr>
        <w:t xml:space="preserve">
	①③C.
</w:t>
      </w:r>
    </w:p>
    <w:p/>
    <w:p>
      <w:pPr/>
      <w:r>
        <w:rPr>
          <w:rStyle w:val="myStyle"/>
        </w:rPr>
        <w:t xml:space="preserve">
	②④D.
</w:t>
      </w:r>
    </w:p>
    <w:p/>
    <w:p>
      <w:pPr/>
      <w:r>
        <w:rPr>
          <w:rStyle w:val="myStyle"/>
        </w:rPr>
        <w:t xml:space="preserve">
	③④.我国在广西实行的制度中体现群众自我管理、自我服务、自我教育、自我监督的制度是（）A.人民代表大会制度B.基层群众自治制度C.民族区域自治制度D.社会主义市场经济体制.我国宪法第三条规定，“中华人民共和国的国家机构实行民主集中制的原则”下列选项中生动的体现了宪法这一规定的是（）
</w:t>
      </w:r>
    </w:p>
    <w:p/>
    <w:p>
      <w:pPr/>
      <w:r>
        <w:rPr>
          <w:rStyle w:val="myStyle"/>
        </w:rPr>
        <w:t xml:space="preserve">
	①十四届全国人大一次会议审议通过了《政府工作报告》
</w:t>
      </w:r>
    </w:p>
    <w:p/>
    <w:p>
      <w:pPr/>
      <w:r>
        <w:rPr>
          <w:rStyle w:val="myStyle"/>
        </w:rPr>
        <w:t xml:space="preserve">
	②某居委会召开居委会换届选举大会，由居民投票选举居委会主任
</w:t>
      </w:r>
    </w:p>
    <w:p/>
    <w:p>
      <w:pPr/>
      <w:r>
        <w:rPr>
          <w:rStyle w:val="myStyle"/>
        </w:rPr>
        <w:t xml:space="preserve">
	③全国政协十四届一次会议审议通过了《中国人民政治协商会议章程修正案》
</w:t>
      </w:r>
    </w:p>
    <w:p/>
    <w:p>
      <w:pPr/>
      <w:r>
        <w:rPr>
          <w:rStyle w:val="myStyle"/>
        </w:rPr>
        <w:t xml:space="preserve">
	④大连市十七届人大二次会议与会代表选举产生出席辽宁省十四届人大会议的代表A.
</w:t>
      </w:r>
    </w:p>
    <w:p/>
    <w:p>
      <w:pPr/>
      <w:r>
        <w:rPr>
          <w:rStyle w:val="myStyle"/>
        </w:rPr>
        <w:t xml:space="preserve">
	①③B.
</w:t>
      </w:r>
    </w:p>
    <w:p/>
    <w:p>
      <w:pPr/>
      <w:r>
        <w:rPr>
          <w:rStyle w:val="myStyle"/>
        </w:rPr>
        <w:t xml:space="preserve">
	①④C.
</w:t>
      </w:r>
    </w:p>
    <w:p/>
    <w:p>
      <w:pPr/>
      <w:r>
        <w:rPr>
          <w:rStyle w:val="myStyle"/>
        </w:rPr>
        <w:t xml:space="preserve">
	①②③D.
</w:t>
      </w:r>
    </w:p>
    <w:p/>
    <w:p>
      <w:pPr/>
      <w:r>
        <w:rPr>
          <w:rStyle w:val="myStyle"/>
        </w:rPr>
        <w:t xml:space="preserve">
	①②③④.2023年5月16日，公安机关接到举报，依法将网上发布涉军人不当言论的史某传唤至公安机关，甘井子公安分局依法对史某处以行政拘留处罚这表明（）
</w:t>
      </w:r>
    </w:p>
    <w:p/>
    <w:p>
      <w:pPr/>
      <w:r>
        <w:rPr>
          <w:rStyle w:val="myStyle"/>
        </w:rPr>
        <w:t xml:space="preserve">
	①自由的实现不能触碰法律的红线
</w:t>
      </w:r>
    </w:p>
    <w:p/>
    <w:p>
      <w:pPr/>
      <w:r>
        <w:rPr>
          <w:rStyle w:val="myStyle"/>
        </w:rPr>
        <w:t xml:space="preserve">
	②在我国公民没有言论自由
</w:t>
      </w:r>
    </w:p>
    <w:p/>
    <w:p>
      <w:pPr/>
      <w:r>
        <w:rPr>
          <w:rStyle w:val="myStyle"/>
        </w:rPr>
        <w:t xml:space="preserve">
	③有边界才有秩序，守底线才享自由
</w:t>
      </w:r>
    </w:p>
    <w:p/>
    <w:p>
      <w:pPr/>
      <w:r>
        <w:rPr>
          <w:rStyle w:val="myStyle"/>
        </w:rPr>
        <w:t xml:space="preserve">
	④公民行使权利不能超越界限A.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②③④.“生活在我们伟大祖国和伟大时代的中国人民，共同享有人生出彩的机会，共同享有梦想成真的机会，共同享有同祖国和时代一起成长与进步的机会”要想共同享有这三个“机会”需要（）
</w:t>
      </w:r>
    </w:p>
    <w:p/>
    <w:p>
      <w:pPr/>
      <w:r>
        <w:rPr>
          <w:rStyle w:val="myStyle"/>
        </w:rPr>
        <w:t xml:space="preserve">
	①建构平等有序、公平的社会制度
</w:t>
      </w:r>
    </w:p>
    <w:p/>
    <w:p>
      <w:pPr/>
      <w:r>
        <w:rPr>
          <w:rStyle w:val="myStyle"/>
        </w:rPr>
        <w:t xml:space="preserve">
	②社会为每个公民提供同等发展机会和条件
</w:t>
      </w:r>
    </w:p>
    <w:p/>
    <w:p>
      <w:pPr/>
      <w:r>
        <w:rPr>
          <w:rStyle w:val="myStyle"/>
        </w:rPr>
        <w:t xml:space="preserve">
	③公民增强绝对平等意识
</w:t>
      </w:r>
    </w:p>
    <w:p/>
    <w:p>
      <w:pPr/>
      <w:r>
        <w:rPr>
          <w:rStyle w:val="myStyle"/>
        </w:rPr>
        <w:t xml:space="preserve">
	④我们努力营造一个公平的环境A.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电视剧《狂飙》作为扫黑除恶题材的电视剧，讲述了以安欣为代表的政法干警不忘初心、坚守底线，守护社会公平与正义经过二十年的坚守和努力，最终将以高启强为首的黑恶势力连根拔起，使正义得到了伸张电视剧《狂飙》告诉我们（）
</w:t>
      </w:r>
    </w:p>
    <w:p/>
    <w:p>
      <w:pPr/>
      <w:r>
        <w:rPr>
          <w:rStyle w:val="myStyle"/>
        </w:rPr>
        <w:t xml:space="preserve">
	①司法改革的核心是正义
</w:t>
      </w:r>
    </w:p>
    <w:p/>
    <w:p>
      <w:pPr/>
      <w:r>
        <w:rPr>
          <w:rStyle w:val="myStyle"/>
        </w:rPr>
        <w:t xml:space="preserve">
	②正义也许会迟到，但永远不会缺席
</w:t>
      </w:r>
    </w:p>
    <w:p/>
    <w:p>
      <w:pPr/>
      <w:r>
        <w:rPr>
          <w:rStyle w:val="myStyle"/>
        </w:rPr>
        <w:t xml:space="preserve">
	③维护公平正义是社会主义法治的价值追求
</w:t>
      </w:r>
    </w:p>
    <w:p/>
    <w:p>
      <w:pPr/>
      <w:r>
        <w:rPr>
          <w:rStyle w:val="myStyle"/>
        </w:rPr>
        <w:t xml:space="preserve">
	④法律是维护正义的有力保障A.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
</w:t>
      </w:r>
    </w:p>
    <w:p/>
    <w:p>
      <w:pPr/>
      <w:r>
        <w:rPr>
          <w:rStyle w:val="myStyle"/>
        </w:rPr>
        <w:t xml:space="preserve">
	二、分析说明题（本题共3小题，共40分）.为民百年秋，奋楫新征程2022年10月16日-22日，中国共产党第二十次全国代表大会在北京召开开幕式上，习近平总书记作了题为《高举中国特色社会主义伟大旗帜为全面建设社会主义现代化国家而团结奋斗》的报告报告中，又一次写入了“坚持男女平等基本国策，保障妇女儿童合法权益”，这是继党的十八大、十九大之后，该表述第三次被写入党代会报告闭幕式上习近平总书记指出，“百年成就无比辉煌，百年大党风华正茂我们完全有信心有能力在新时代新征程创造令世人刮目相看的新的更大奇迹”阅读材料，结合所学知识回答
</w:t>
      </w:r>
    </w:p>
    <w:p/>
    <w:p>
      <w:pPr/>
      <w:r>
        <w:rPr>
          <w:rStyle w:val="myStyle"/>
        </w:rPr>
        <w:t xml:space="preserve">
	（1）请从“法眼看平等”的角度，谈谈“坚持男女平等基本国策，保障妇女儿童合法权益”的理论依据（答出两点即可）
</w:t>
      </w:r>
    </w:p>
    <w:p/>
    <w:p>
      <w:pPr/>
      <w:r>
        <w:rPr>
          <w:rStyle w:val="myStyle"/>
        </w:rPr>
        <w:t xml:space="preserve">
	（2）说一说中国共产党完全有信心有能力在新时代新征程创造令世人刮目相看的新的更大奇迹的原因（答出三点即可）.黎元为邦本，代表代人民全国政协十四届一次会议和十四届全国人大一次会议分别于2023年3月4日和5日在北京举行全国“两会”期间我们开通了3场“（人大）代表通道”和3场“（政协）委员通道”，18位代表和24位委员面对媒体，讲述履职故事，直击热点话题，共话追梦理想看了部分代表和委员的采访后，小明与同学展开了探讨，小明认为，“人大是由人民选举的代表组成，人大代表具有立法权、监督权、任免权等职权，而人民政协围绕团结和平等两大主题，履行政治协商、民主监督和参政议政的职能”请对小明的观点进行评析.人间烟火气，最抚凡人心今年3月以来，淄博烧烤“火”了！“进淄赶烤”“淄博烧烤灵魂三件套”等多个话题冲上了热搜榜让我们一起走进淄博，看看热气腾腾的烤炉、尝尝滋滋冒油的肉串和解腻增香的大葱裹进薄软劲道的面饼……，在感受人间烟火气的同时回答相关问题【烟火回归】人间烟火气，最抚凡人心随着淄博烧烤的爆火，淄博的一处便民市场“八大局市场”也因淳朴的人间烟火气而走红这个市场的经营者基本都是个体商贩像这样的个体商贩在淄博的许多烧烤店和市场都能看到小王几年前从外省农村来到淄博开了一家烧烤店，今年5月，小王烧烤店除去各项费用，收入6万元；妻子小美在一家国有企业上班，月基本工资4000元，今年5月她的一项技术专利转让所得3500元；老家的六亩农田，小王以每年每亩200元的价格承包给其他村民小王说，一年的收入还是比较可观的，在淄博生活感觉很幸福“八大局市场”走红，说明我们国家对个体经济等非公有制经济的态度是什么？2个体商贩的辛勤劳作同时体现了公民的哪项基本权利与义务？3小王一家2023年5月按照生产要素分配所得的收入有多少？【政通人和】政通人和，民康物阜淄博烧烤“火”了之后，当地政府趁热打铁推出一系列“烧烤政策开通烧烤高铁专列、新增烧烤公交专线、增设半价大学生民宿；加强市场监管、严厉打击出租车宰客行为，增派专人维护烧烤摊秩序等等同时，由居民、机关工作人员等自发组成的数万名志愿者进入车站、社区、烧烤点，为游客提供交通、住宿、旅游引导等方面的服务一个个“走心”的瞬间，温暖着每一名游客4从国家机构的角度看，淄博当地政府属于什么机关？材料主要反映该机关行使哪项职权？其在行使职权时需要注意哪些问题？【百业兴旺】一业兴，百业旺从“淄博烧烤”到“淄博赶烤”旅游，小小烧烤不仅带动了当地餐饮业的发展，也带动了淄博及周边地区其他经济的发展，甚至有人在淄博吃完烧烤直接买房定居根据淄博市财政局发布的数据，2023年1-3月份，淄博全市一般公共预算收入完成
</w:t>
      </w:r>
    </w:p>
    <w:p/>
    <w:p>
      <w:pPr/>
      <w:r>
        <w:rPr>
          <w:rStyle w:val="myStyle"/>
        </w:rPr>
        <w:t xml:space="preserve">
	110.92亿元，同比增长
</w:t>
      </w:r>
    </w:p>
    <w:p/>
    <w:p>
      <w:pPr/>
      <w:r>
        <w:rPr>
          <w:rStyle w:val="myStyle"/>
        </w:rPr>
        <w:t xml:space="preserve">
	4.24%增幅列全省第3位比上月提升7个位次其中，3月份当月，3个主体税种收入完成
</w:t>
      </w:r>
    </w:p>
    <w:p/>
    <w:p>
      <w:pPr/>
      <w:r>
        <w:rPr>
          <w:rStyle w:val="myStyle"/>
        </w:rPr>
        <w:t xml:space="preserve">
	21.65亿元，增长达259%5淄博经济的发展说明市场和政府在社会主义市场经济资源配置中分别起到了什么作用？6大连目前也在优化营商环境，结合淄博的经验，请你给大连市政府提两条“百也兴旺”的建议答案和解析1?
</w:t>
      </w:r>
    </w:p>
    <w:p/>
    <w:p>
      <w:pPr/>
      <w:r>
        <w:rPr>
          <w:rStyle w:val="myStyle"/>
        </w:rPr>
        <w:t xml:space="preserve">
	2.【答案】B、C【解析】依据教材知识可知，党的根本组织原则是民主集中制，党的根本活动准则是宪法，
</w:t>
      </w:r>
    </w:p>
    <w:p/>
    <w:p>
      <w:pPr/>
      <w:r>
        <w:rPr>
          <w:rStyle w:val="myStyle"/>
        </w:rPr>
        <w:t xml:space="preserve">
	①③正确；
</w:t>
      </w:r>
    </w:p>
    <w:p/>
    <w:p>
      <w:pPr/>
      <w:r>
        <w:rPr>
          <w:rStyle w:val="myStyle"/>
        </w:rPr>
        <w:t xml:space="preserve">
	②④不符合题意，应排除故选Bo本题考查宪法是最高行为准则宪法是一切国家机关的最高行为准则，宪法是一切团体和组织的最高行为准则，宪法是全体公民的最高行为准则审清题意，把握宪法是最高行为准则知识点，依据题干信息，对照选项分析选择即可题干中，党和国家机构改革是坚持以人民为中心的发展思想的重要举措，此举推动了党和国家机构职能优化协同高效，有利于加快建设人民满意的服务型政府，有助于贯彻党的根本宗旨和国家机关的工作宗旨，
</w:t>
      </w:r>
    </w:p>
    <w:p/>
    <w:p>
      <w:pPr/>
      <w:r>
        <w:rPr>
          <w:rStyle w:val="myStyle"/>
        </w:rPr>
        <w:t xml:space="preserve">
	①③④正确；
</w:t>
      </w:r>
    </w:p>
    <w:p/>
    <w:p>
      <w:pPr/>
      <w:r>
        <w:rPr>
          <w:rStyle w:val="myStyle"/>
        </w:rPr>
        <w:t xml:space="preserve">
	②与题意不符，应排除故选Co本题考查政府的主要职责政府的职责包括保障人民民主和维护国家长治久安，组织社会主义经济建设，组织社会主义文化建设，加强社会建设，推进生态文明建设等审清题意，把握政府的主要职责知识点，依据题干信息，对照选项分析选择即可.【答案】C【解析】在监督公权力行使的制度体系中，具有基础性意义的制度是宪法监督，故C符合题意;ABD的说法不合题意，均可排除故选Co本题考查的知识点是宪法监督权力行使监督是权力正确行使的根本保证，不受监督的权力将导致腐败本题属基础知识题，考查宪法监督权力行使，根据教材知识，依据题意分析，选出正确答案.【答案】A【解析】题干中指出笑果文化脱口秀演员李某某表演中出现严重侮辱人民军队的情节，引起公众强烈愤慨，造成恶劣社会影响，其涉事公司被行政处罚，造成这样的后果是因为李某某没有认识到权利行使有界限和艺术创作不能无底线，造成恶劣的社会影响，损害国家和社会的利益，同时没有履行法定义务，违反了宪法和法律的相关规定，故
</w:t>
      </w:r>
    </w:p>
    <w:p/>
    <w:p>
      <w:pPr/>
      <w:r>
        <w:rPr>
          <w:rStyle w:val="myStyle"/>
        </w:rPr>
        <w:t xml:space="preserve">
	①②③正确；
</w:t>
      </w:r>
    </w:p>
    <w:p/>
    <w:p>
      <w:pPr/>
      <w:r>
        <w:rPr>
          <w:rStyle w:val="myStyle"/>
        </w:rPr>
        <w:t xml:space="preserve">
	④材料没体现故选Ao本题考查的知识点是正确行使公民权利正确行使公民权利，不能侵犯他人权利，据此进行回答即可本题需要学生仔细审题，认真分析材料，结合教材中关于正确行使公民权利的知识，进行回答即可.【答案】B【解析】分析可知，
</w:t>
      </w:r>
    </w:p>
    <w:p/>
    <w:p>
      <w:pPr/>
      <w:r>
        <w:rPr>
          <w:rStyle w:val="myStyle"/>
        </w:rPr>
        <w:t xml:space="preserve">
	①正确，小辉享有了物质帮助权；
</w:t>
      </w:r>
    </w:p>
    <w:p/>
    <w:p>
      <w:pPr/>
      <w:r>
        <w:rPr>
          <w:rStyle w:val="myStyle"/>
        </w:rPr>
        <w:t xml:space="preserve">
	②错误，可以转发，没有侵犯作者的隐私权；
</w:t>
      </w:r>
    </w:p>
    <w:p/>
    <w:p>
      <w:pPr/>
      <w:r>
        <w:rPr>
          <w:rStyle w:val="myStyle"/>
        </w:rPr>
        <w:t xml:space="preserve">
	③错误，司法是捍卫社会公平正义的最后一道防线；
</w:t>
      </w:r>
    </w:p>
    <w:p/>
    <w:p>
      <w:pPr/>
      <w:r>
        <w:rPr>
          <w:rStyle w:val="myStyle"/>
        </w:rPr>
        <w:t xml:space="preserve">
	④正确，小雨的妈妈履行了依法纳税的义务故选Bo本题考查政治常识日常学习中，我们要善于归纳、整理一些常见的概念、观点、原理，并学会运用本题属基础知识题，考查政治常识，根据教材知识，依据题意分析，选出正确答案?
</w:t>
      </w:r>
    </w:p>
    <w:p/>
    <w:p>
      <w:pPr/>
      <w:r>
        <w:rPr>
          <w:rStyle w:val="myStyle"/>
        </w:rPr>
        <w:t xml:space="preserve">
	8.【答案】C、B、D【解析】公民如果进行电信和网络诈骗等犯罪活动，需依法承担刑事责任，故C符合题意；ABD不符合题主旨，故不符合题意故选Co本题考查违法行为及类别违法行为根据违反的法律，可分为行政违法行为、民事违法行为、刑事违法行为行政违法行为要承担行政责任，民事违法行为要承担民事责任，刑事违法行为要承担刑事责任本题属基础知识题，考查违法行为及类别，根据教材知识，依据题意分析，选出正确答案作为消费者，当我们买到假冒伪劣商品时，建议是可以找到消费者协会，进行和解；可以向人民法院起诉；可以与商家协商自行解决纠纷；故
</w:t>
      </w:r>
    </w:p>
    <w:p/>
    <w:p>
      <w:pPr/>
      <w:r>
        <w:rPr>
          <w:rStyle w:val="myStyle"/>
        </w:rPr>
        <w:t xml:space="preserve">
	①③④说法正确，符合题意；
</w:t>
      </w:r>
    </w:p>
    <w:p/>
    <w:p>
      <w:pPr/>
      <w:r>
        <w:rPr>
          <w:rStyle w:val="myStyle"/>
        </w:rPr>
        <w:t xml:space="preserve">
	②本题不涉及，故不符合题意故选Bo本题考查的是用法律维护消费者的合法权益我国法律保护消费者的合法权益不受侵犯，当自己的合法权益受到不法侵害时我们要学会依法维权解决本题我们要深入分析题干表达的主旨，再对选项进行分析和比较，从而得到正确答案本题旨在引导学生增强法律意识，提高自我保护的能力市场监管局对违规违法企业进行处罚，体现了国家行政机关依法行政，故D说法正确，符合题意；ABC本题没有体现，不符合题意故选Do本题考查国家行政机关依据教材内容，国家行政机关是国家权力机关的执行机关解答此题，需要依据教材国家行政机关的知识，在此基础上完成解答
</w:t>
      </w:r>
    </w:p>
    <w:p/>
    <w:p>
      <w:pPr/>
      <w:r>
        <w:rPr>
          <w:rStyle w:val="myStyle"/>
        </w:rPr>
        <w:t xml:space="preserve">
	9.【答案】A【解析】依据教材知识分析，对“躺平式”领导干部问责，是因为他们没有做到法定职责必须为，A说法正确；BD说法与题干内容无关，应排除；C错误，触碰了法律的红线，需要承担法律责任故选Ao本题考查宪法规范权力运行宪法不仅组织国家机构，授予国家机构相应的职权，而且严格规范职权的行使任何国家机关、社会组织和个人都没有超越宪法的权力把握宪法规范权力运行的知识，理解题干主旨，做出正确的选择10?
</w:t>
      </w:r>
    </w:p>
    <w:p/>
    <w:p>
      <w:pPr/>
      <w:r>
        <w:rPr>
          <w:rStyle w:val="myStyle"/>
        </w:rPr>
        <w:t xml:space="preserve">
	14.【答案】A、D、A、D、B【解析】第十四届全国人大一次会议表决通过了关于修改立法法的决定，这是行使了立法权；表决通过了关于2022年中央和地方预算执行情况与2023年中央和地方预算的决议，这是行使了决定权，故A符合题意；BCD的说法不合题意，均可排除故选Ao本题考查全国人民代表大会的地位和职权全国人民代表大会是最高国家权力机关，代表全国人民统一行使国家权力，在整个国家机关体系中居于最高地位;全国人民代表大会享有最高立法权、最高决定权、最高任免权、最高监督权本题属基础知识题，考查全国人民代表大会的地位和职权，根据教材知识，依据题意分析，选出正确答案《中华人民共和国立法法》第一条明确规定，“根据宪法，制定本法”由此可见我国宪法是立法法的立法基础和立法依据，故D正确；AB排除，材料未体现此内容；C错误，宪法是普通法律的立法基础和立法依据，但不是其他法律的总和
</w:t>
      </w:r>
    </w:p>
    <w:p/>
    <w:p>
      <w:pPr/>
      <w:r>
        <w:rPr>
          <w:rStyle w:val="myStyle"/>
        </w:rPr>
        <w:t xml:space="preserve">
	①小辉在一场车祸后失去了劳动能力，依靠政府每月发放的低保金生活小辉享有物质帮助权
</w:t>
      </w:r>
    </w:p>
    <w:p/>
    <w:p>
      <w:pPr/>
      <w:r>
        <w:rPr>
          <w:rStyle w:val="myStyle"/>
        </w:rPr>
        <w:t xml:space="preserve">
	②张某在抖音上看到某主播发的视频很搞笑，随即进行了转发侵犯了作者的隐私权
</w:t>
      </w:r>
    </w:p>
    <w:p/>
    <w:p>
      <w:pPr/>
      <w:r>
        <w:rPr>
          <w:rStyle w:val="myStyle"/>
        </w:rPr>
        <w:t xml:space="preserve">
	③2023年3月7日，最高人民法院院长周强向全国人大作最高人民法院工作报告报告指出，坚持实事求是、有错必纠，对冤错案件发现一起、查实T、纠正起，五年来依法纠正五周案、张玉环案等重大刑事冤错案件26件53人司法是捍卫社会公平正义的第一道防线
</w:t>
      </w:r>
    </w:p>
    <w:p/>
    <w:p>
      <w:pPr/>
      <w:r>
        <w:rPr>
          <w:rStyle w:val="myStyle"/>
        </w:rPr>
        <w:t xml:space="preserve">
	④小雨的妈妈在个税APP上缴纳了2022年个人所得税履行依法纳税的义务。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2023-11-20T10:08:03+08:00</dcterms:created>
  <dcterms:modified xsi:type="dcterms:W3CDTF">2023-11-20T10:08:03+08:00</dcterms:modified>
</cp:coreProperties>
</file>

<file path=docProps/custom.xml><?xml version="1.0" encoding="utf-8"?>
<Properties xmlns="http://schemas.openxmlformats.org/officeDocument/2006/custom-properties" xmlns:vt="http://schemas.openxmlformats.org/officeDocument/2006/docPropsVTypes"/>
</file>