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2022年教师节校长致辞讲话 2022教师节校长致辞简短</w:t>
      </w:r>
    </w:p>
    <w:p/>
    <w:p/>
    <w:p>
      <w:pPr/>
      <w:r>
        <w:rPr>
          <w:rStyle w:val="myStyle"/>
        </w:rPr>
        <w:t xml:space="preserve">2022年教师节校长致辞讲话尊敬的各位老师春华秋实，丹桂飘香；感恩时节，千秋华章在这收获与播种的金秋，我们共同迎来了第38个教师节在此，我谨代表学校领导班子向为学校默默耕耘、无私奉献、恪尽职守的全体教师表示最崇高的敬意，并向大家真挚的道一声“节日快乐”！一所学校的历史，就是一部教育史，也是一部家国史红色基因是学校办学的精神支柱，学校92年的发展历程与近现代中国的命运紧密相连这里曾是郑州学生抗日救亡运动的中心地和策源地，进步思想很早就开始传播郑州第一个地下党支部就建立在这里，学生自治会的抗日宣传，学校“九一八”剧团的抗日演出，师生们积极开展的抗敌救亡运动；无论是抗日战争、解放战争还是抗美援朝战争，扶轮学子为民族解放和国家富强都做出了巨大贡献，学校也被郑州各界誉为“郑州青年革命的摇篮”进步师生的爱国壮举谱写成一个个感人的红色故事，为学校留下了恒久的精神财富这些感人的红色实践和精神成果，早已成为学校最鲜活的校本红色资源和校史文化遗产一代代101教育人要珍藏这份镌刻在历史的鎏金岁月和传承流淌在血液里的家国情怀，廉续红色血脉，精心教书、潜心育人挖掘学校办学育人的红色基因，通过校史中红色故事、革命人物，用好学校红色资源的“鲜活教材”，教育引导广大学生立大志、明大德、成大才、担大任，努力成为堪当民族复兴重任的时代新人！自古以来，教师都是最伟大、最神圣的职业之一，承载着全社会和莘莘学子的无限期待和无上尊敬“三寸粉笔,三尺讲台系国运“新时代，我们肩负着教育人、塑造人、升华人的重任，肩负着培养中华民族伟大复兴的建设者和接班人的使命，我们更是打造中华民族伟大复兴“梦之队”的筑梦人！习近平总书记曾这样描述自己心中的好老师“当老师，就要心无旁鹫，甘守三尺讲台”“教师不能只做传授书本知识的教书匠，而要成为塑造学生品格、品行、品味的‘大先生可见，教师既要教书更要育人，尊重学生、关爱学生、培养学生，做好学生成才成长的引路人各位老师，教师节放在每学年伊始，意味着这是一个汲取力量、奋勇前行的起航之时作为新时代的人民教师，我们要政治过硬、信仰坚定、师德高尚、行为世范牢记为党育人、为国育才使命，不忘立德树人初心，坚持用习近平新时代中国特色社会主义思想武装头脑，在教育过程中，以文化和德育并举，以学业成绩和生命成长并重，务实争先，积极进取面对这个夏天特殊的防汛防疫双线考验，我们要“把灾难当教材”，把危机转化为教育契机，充分挖掘疫情防控、抗洪救灾中的育人元素，以典型事迹培养学生发扬“众志成城，不怕艰险”的拼搏精神，传承新时代爱国主义精神，厚植家国情怀、熔铸复兴伟力“躬身教坛育桃李,未应磨染是初心”三尺讲台，百年树人；冰心玉壶，是为师者最后，再次衷心祝愿全体教师身体健康，工作顺利，节日愉快，合家安康！。</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2023-05-03T10:04:40+08:00</dcterms:created>
  <dcterms:modified xsi:type="dcterms:W3CDTF">2023-05-03T10:04:40+08:00</dcterms:modified>
</cp:coreProperties>
</file>

<file path=docProps/custom.xml><?xml version="1.0" encoding="utf-8"?>
<Properties xmlns="http://schemas.openxmlformats.org/officeDocument/2006/custom-properties" xmlns:vt="http://schemas.openxmlformats.org/officeDocument/2006/docPropsVTypes"/>
</file>