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[荐]财务计划书范文精选</w:t>
      </w:r>
    </w:p>
    <w:p/>
    <w:p/>
    <w:p>
      <w:pPr/>
      <w:r>
        <w:rPr>
          <w:rStyle w:val="myStyle"/>
        </w:rPr>
        <w:t xml:space="preserve">　　写作困难正困扰着很多人，可以先在网上搜索相关范文。好的范文，能让人耳目一新。你觉得范文不好写吗？下面由</w:t>
      </w:r>
    </w:p>
    <w:p/>
    <w:p>
      <w:pPr/>
      <w:r>
        <w:rPr>
          <w:rStyle w:val="myStyle"/>
        </w:rPr>
        <w:t xml:space="preserve">　　1、从公司实际出发依据《企业会计准则》制定公司财务制度。</w:t>
      </w:r>
    </w:p>
    <w:p/>
    <w:p>
      <w:pPr/>
      <w:r>
        <w:rPr>
          <w:rStyle w:val="myStyle"/>
        </w:rPr>
        <w:t xml:space="preserve">　　2、制定各项财务工作的执行流程及规范标准。</w:t>
      </w:r>
    </w:p>
    <w:p/>
    <w:p>
      <w:pPr/>
      <w:r>
        <w:rPr>
          <w:rStyle w:val="myStyle"/>
        </w:rPr>
        <w:t xml:space="preserve">　　3、寻求创新和突破细化和改善财务管理工作中各环节的监督、管理职能。</w:t>
      </w:r>
    </w:p>
    <w:p/>
    <w:p>
      <w:pPr/>
      <w:r>
        <w:rPr>
          <w:rStyle w:val="myStyle"/>
        </w:rPr>
        <w:t xml:space="preserve">　　4、完善内部控制不断查找财务工作中存在的漏洞对发现的问题及时上报总经理并对应完善相关制度。</w:t>
      </w:r>
    </w:p>
    <w:p/>
    <w:p>
      <w:pPr/>
      <w:r>
        <w:rPr>
          <w:rStyle w:val="myStyle"/>
        </w:rPr>
        <w:t xml:space="preserve">　　(二)、拟定财务人员配置及岗位职责</w:t>
      </w:r>
    </w:p>
    <w:p/>
    <w:p>
      <w:pPr/>
      <w:r>
        <w:rPr>
          <w:rStyle w:val="myStyle"/>
        </w:rPr>
        <w:t xml:space="preserve">　　1、根据公司发展需要，拟定财务部岗位及岗位人员配置，制定岗位职责、工作标准、考核制度。</w:t>
      </w:r>
    </w:p>
    <w:p/>
    <w:p>
      <w:pPr/>
      <w:r>
        <w:rPr>
          <w:rStyle w:val="myStyle"/>
        </w:rPr>
        <w:t xml:space="preserve">　　2、按照规范、精细、科学的标准提升会计人员综合素质和强调工作的主动性以提升财务部整体工作水平。</w:t>
      </w:r>
    </w:p>
    <w:p/>
    <w:p>
      <w:pPr/>
      <w:r>
        <w:rPr>
          <w:rStyle w:val="myStyle"/>
        </w:rPr>
        <w:t xml:space="preserve">　　3、以培训带动基础工作的落实。</w:t>
      </w:r>
    </w:p>
    <w:p/>
    <w:p>
      <w:pPr/>
      <w:r>
        <w:rPr>
          <w:rStyle w:val="myStyle"/>
        </w:rPr>
        <w:t xml:space="preserve">　　20xx年有目的、有步骤的对公司财务人员进行基础工作的培训，预计在4月份在进行会计人员的后续教育培训。主要选取会计基础工作方面的内容加以学习，使会计人员认识到会计基</w:t>
      </w:r>
    </w:p>
    <w:p/>
    <w:p>
      <w:pPr/>
      <w:r>
        <w:rPr>
          <w:rStyle w:val="myStyle"/>
        </w:rPr>
        <w:t xml:space="preserve">　　础工作的重要性，及时掌握财务信息。能够更好地开展会计工作。</w:t>
      </w:r>
    </w:p>
    <w:p/>
    <w:p>
      <w:pPr/>
      <w:r>
        <w:rPr>
          <w:rStyle w:val="myStyle"/>
        </w:rPr>
        <w:t xml:space="preserve">　　(三)、会计核算管理</w:t>
      </w:r>
    </w:p>
    <w:p/>
    <w:p>
      <w:pPr/>
      <w:r>
        <w:rPr>
          <w:rStyle w:val="myStyle"/>
        </w:rPr>
        <w:t xml:space="preserve">　　1、进一步规范会计科目按照公司业务的具体需求依据《企业会计准则》科学合理地对会计科目进行归类，规范会计科目的使用方法，从而使会计科目更具有科学性、一致性、</w:t>
      </w:r>
    </w:p>
    <w:p/>
    <w:p>
      <w:pPr/>
      <w:r>
        <w:rPr>
          <w:rStyle w:val="myStyle"/>
        </w:rPr>
        <w:t xml:space="preserve">　　2、理顺现金收支、款项结算流程</w:t>
      </w:r>
    </w:p>
    <w:p/>
    <w:p>
      <w:pPr/>
      <w:r>
        <w:rPr>
          <w:rStyle w:val="myStyle"/>
        </w:rPr>
        <w:t xml:space="preserve">　　为保证现金收支的安全性、合理性。避免在支付现金环节出现漏洞，规定经办人员必须填写现金、费用支付单据，写明支付原由，并必须经分公司总经理签字，再经集团营运中心总经理审批、集团总经理方可支付。使现金按标准管理做到有据可查避免收付风险。印刷款结算方面，结算单据按月进行细致对账审核各项费用做到严格审核，不错一笔费用。</w:t>
      </w:r>
    </w:p>
    <w:p/>
    <w:p>
      <w:pPr/>
      <w:r>
        <w:rPr>
          <w:rStyle w:val="myStyle"/>
        </w:rPr>
        <w:t xml:space="preserve">　　3、加强财务指标分析力度</w:t>
      </w:r>
    </w:p>
    <w:p/>
    <w:p>
      <w:pPr/>
      <w:r>
        <w:rPr>
          <w:rStyle w:val="myStyle"/>
        </w:rPr>
        <w:t xml:space="preserve">　　①按时完成月度、季度、年度的财务分析报表上报数字做到零差错。</w:t>
      </w:r>
    </w:p>
    <w:p/>
    <w:p>
      <w:pPr/>
      <w:r>
        <w:rPr>
          <w:rStyle w:val="myStyle"/>
        </w:rPr>
        <w:t xml:space="preserve">　　②20xx年重点针对五大版块收入、费用、利润三项指标着重进行分析。</w:t>
      </w:r>
    </w:p>
    <w:p/>
    <w:p>
      <w:pPr/>
      <w:r>
        <w:rPr>
          <w:rStyle w:val="myStyle"/>
        </w:rPr>
        <w:t xml:space="preserve">　　③通过高质量的财务分析为企业未来经营发展和战略决策提供重要依据。</w:t>
      </w:r>
    </w:p>
    <w:p/>
    <w:p>
      <w:pPr/>
      <w:r>
        <w:rPr>
          <w:rStyle w:val="myStyle"/>
        </w:rPr>
        <w:t xml:space="preserve">　　4、落实会计档案管理制度</w:t>
      </w:r>
    </w:p>
    <w:p/>
    <w:p>
      <w:pPr/>
      <w:r>
        <w:rPr>
          <w:rStyle w:val="myStyle"/>
        </w:rPr>
        <w:t xml:space="preserve">　　至20xx年我公司成立已4年所涉及的会计档案累积增</w:t>
      </w:r>
    </w:p>
    <w:p/>
    <w:p>
      <w:pPr/>
      <w:r>
        <w:rPr>
          <w:rStyle w:val="myStyle"/>
        </w:rPr>
        <w:t xml:space="preserve">　　二、财务管理工作</w:t>
      </w:r>
    </w:p>
    <w:p/>
    <w:p>
      <w:pPr/>
      <w:r>
        <w:rPr>
          <w:rStyle w:val="myStyle"/>
        </w:rPr>
        <w:t xml:space="preserve">　　(一)、强化财务监管职能</w:t>
      </w:r>
    </w:p>
    <w:p/>
    <w:p>
      <w:pPr/>
      <w:r>
        <w:rPr>
          <w:rStyle w:val="myStyle"/>
        </w:rPr>
        <w:t xml:space="preserve">　　1、加强对印刷品存货的监管</w:t>
      </w:r>
    </w:p>
    <w:p/>
    <w:p>
      <w:pPr/>
      <w:r>
        <w:rPr>
          <w:rStyle w:val="myStyle"/>
        </w:rPr>
        <w:t xml:space="preserve">　　为保证库存的准确性财务部每月对印刷品牌的库存与厂家进行盘点，及时发现问题并予以及时反馈和解决。</w:t>
      </w:r>
    </w:p>
    <w:p/>
    <w:p>
      <w:pPr/>
      <w:r>
        <w:rPr>
          <w:rStyle w:val="myStyle"/>
        </w:rPr>
        <w:t xml:space="preserve">　　2、挖潜创新、开源节流。加强对收入、费用的监管</w:t>
      </w:r>
    </w:p>
    <w:p/>
    <w:p>
      <w:pPr/>
      <w:r>
        <w:rPr>
          <w:rStyle w:val="myStyle"/>
        </w:rPr>
        <w:t xml:space="preserve">　　①在挖潜增效方面，积极地将好的建议、意见上报总经理②对经营中存在的不合理费用支出及时做出反映并上报总经理，力争费用支出的合理性③监督五大版块的收入情况，避免收入损失风险。</w:t>
      </w:r>
    </w:p>
    <w:p/>
    <w:p>
      <w:pPr/>
      <w:r>
        <w:rPr>
          <w:rStyle w:val="myStyle"/>
        </w:rPr>
        <w:t xml:space="preserve">　　3、加强对人员调动和工作交接的监督针对各岗位工作的特殊性相关人员如果变动必须履行严格的工作交接手续列清移交事项交清货品、钱、物并由主管领导监交。</w:t>
      </w:r>
    </w:p>
    <w:p/>
    <w:p>
      <w:pPr/>
      <w:r>
        <w:rPr>
          <w:rStyle w:val="myStyle"/>
        </w:rPr>
        <w:t xml:space="preserve">　　(二)加强安全管理，杜绝安全隐患，安全是企业正常经营的前提和重要保障，安全工作应常抓不懈。作为资金的管理部门，进一步建立健全安全管理体系，使安全管理完全纳入制度化、规范化的管理之中。</w:t>
      </w:r>
    </w:p>
    <w:p/>
    <w:p>
      <w:pPr/>
      <w:r>
        <w:rPr>
          <w:rStyle w:val="myStyle"/>
        </w:rPr>
        <w:t xml:space="preserve">　　1、增强全员的安全防范意识宣贯公司各项安全管理制度积极参加公司举办的各类安全知识讲座熟练掌握安全器具进行安全隐患排查杜绝隐患发生</w:t>
      </w:r>
    </w:p>
    <w:p/>
    <w:p>
      <w:pPr/>
      <w:r>
        <w:rPr>
          <w:rStyle w:val="myStyle"/>
        </w:rPr>
        <w:t xml:space="preserve">　　2、保证资金、系统、有价票据、印鉴、发票等安全</w:t>
      </w:r>
    </w:p>
    <w:p/>
    <w:p>
      <w:pPr/>
      <w:r>
        <w:rPr>
          <w:rStyle w:val="myStyle"/>
        </w:rPr>
        <w:t xml:space="preserve">　　第二部分其他工作</w:t>
      </w:r>
    </w:p>
    <w:p/>
    <w:p>
      <w:pPr/>
      <w:r>
        <w:rPr>
          <w:rStyle w:val="myStyle"/>
        </w:rPr>
        <w:t xml:space="preserve">　　一、完成领导布置的其他工作。</w:t>
      </w:r>
    </w:p>
    <w:p/>
    <w:p>
      <w:pPr/>
      <w:r>
        <w:rPr>
          <w:rStyle w:val="myStyle"/>
        </w:rPr>
        <w:t xml:space="preserve">　　二、配合其他部门完成集团各项指标。</w:t>
      </w:r>
    </w:p>
    <w:p/>
    <w:p>
      <w:pPr/>
      <w:r>
        <w:rPr>
          <w:rStyle w:val="myStyle"/>
        </w:rPr>
        <w:t xml:space="preserve">　　一、建立信用社内勤各岗位职责</w:t>
      </w:r>
    </w:p>
    <w:p/>
    <w:p>
      <w:pPr/>
      <w:r>
        <w:rPr>
          <w:rStyle w:val="myStyle"/>
        </w:rPr>
        <w:t xml:space="preserve">　　为了使信用社财务管理工作更加规范、财会人员岗位职责更加明确，今年，我们财务科将依照市办精神，制定出《××县农村信用社内勤员工岗位职责》，职责中，对会计、储蓄、微机、出纳等内勤岗位制定出明确的权责范围，规定出各岗位的业务范围，同时在岗位职责中对各岗位的协同操作提出要求，以此，进一步规范了会计操作、统一了操作口径;提高员工的职责意识和思想觉悟，指导员工按权操作、按规定办理业务，提高了内勤员工的自律性二、搞好信用社费用核定，继续做好信用社各项常规检查</w:t>
      </w:r>
    </w:p>
    <w:p/>
    <w:p>
      <w:pPr/>
      <w:r>
        <w:rPr>
          <w:rStyle w:val="myStyle"/>
        </w:rPr>
        <w:t xml:space="preserve">　　1、科学核定信用社财务费用</w:t>
      </w:r>
    </w:p>
    <w:p/>
    <w:p>
      <w:pPr/>
      <w:r>
        <w:rPr>
          <w:rStyle w:val="myStyle"/>
        </w:rPr>
        <w:t xml:space="preserve">　　2、搞好信用社财务常规检查工作</w:t>
      </w:r>
    </w:p>
    <w:p/>
    <w:p>
      <w:pPr/>
      <w:r>
        <w:rPr>
          <w:rStyle w:val="myStyle"/>
        </w:rPr>
        <w:t xml:space="preserve">　　为确保信用社每笔费用支出的合法、合规，执行好全年费用核定限额，防止信用社各种超费用、绕费用开支现象。今年，我们财务科将加大对财务开支的检查力度。一方面财务科将开展常规费用开支检查，另一方面进行不定期的检查，并还将在20**年试行把信用社数据盘和原始凭证抽到联社进行异地非现场检查，最终目的就是要让信用社的每笔费用开支合法、合规，以此逐步增强联社对信用社费用开支的现场和非现场监管力度，为20**年全面完成各项财务指标打下基础。</w:t>
      </w:r>
    </w:p>
    <w:p/>
    <w:p>
      <w:pPr/>
      <w:r>
        <w:rPr>
          <w:rStyle w:val="myStyle"/>
        </w:rPr>
        <w:t xml:space="preserve">　　3、继续做好信用社重要空白凭证管理工作</w:t>
      </w:r>
    </w:p>
    <w:p/>
    <w:p>
      <w:pPr/>
      <w:r>
        <w:rPr>
          <w:rStyle w:val="myStyle"/>
        </w:rPr>
        <w:t xml:space="preserve">　　在重要空白凭证管理上，今年我们还将继续加大检查力度，提高管理水平，由于20**年我辖将计划新设立46个分社，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w:t>
      </w:r>
    </w:p>
    <w:p/>
    <w:p>
      <w:pPr/>
      <w:r>
        <w:rPr>
          <w:rStyle w:val="myStyle"/>
        </w:rPr>
        <w:t xml:space="preserve">　　4、加强信用社往来帐管理，做好金融安全防范工作</w:t>
      </w:r>
    </w:p>
    <w:p/>
    <w:p>
      <w:pPr/>
      <w:r>
        <w:rPr>
          <w:rStyle w:val="myStyle"/>
        </w:rPr>
        <w:t xml:space="preserve">　　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20**年，财务科继续要求信用社在每月15日前收回对账单，每月全面对行社、行内对帐单进行认真勾对，并对对帐情况做好记录，责权分明；同时加强银企对帐，要求信用社一季度必须进行一次全面对帐，下月按账号排列顺序装订入档，确保银企间业务往来安全无事故。</w:t>
      </w:r>
    </w:p>
    <w:p/>
    <w:p>
      <w:pPr/>
      <w:r>
        <w:rPr>
          <w:rStyle w:val="myStyle"/>
        </w:rPr>
        <w:t xml:space="preserve">　　三、搞好业务培训、提高员工素质，</w:t>
      </w:r>
    </w:p>
    <w:p/>
    <w:p>
      <w:pPr/>
      <w:r>
        <w:rPr>
          <w:rStyle w:val="myStyle"/>
        </w:rPr>
        <w:t xml:space="preserve">　　（1）对全辖内勤员工进行业务操作培训</w:t>
      </w:r>
    </w:p>
    <w:p/>
    <w:p>
      <w:pPr/>
      <w:r>
        <w:rPr>
          <w:rStyle w:val="myStyle"/>
        </w:rPr>
        <w:t xml:space="preserve">　　四、加强微机管理，搞好电子化建设，确保微机运行安全无事故</w:t>
      </w:r>
    </w:p>
    <w:p/>
    <w:p>
      <w:pPr/>
      <w:r>
        <w:rPr>
          <w:rStyle w:val="myStyle"/>
        </w:rPr>
        <w:t xml:space="preserve">　　靠科技提高竞争能力，以电子化建设促进业务发展是省联社及新型金融机构的微机建设目标，在当前形势下符合信合系统的迫切要求，我们财务科是全辖微机管理和技术核心，掌握着信用社电子化建设的脉搏，所以在今年乃至以后，我们都将把“科技兴社，创新电子化建设，全面实现联网化办公”作为财务工作中的重点。</w:t>
      </w:r>
    </w:p>
    <w:p/>
    <w:p>
      <w:pPr/>
      <w:r>
        <w:rPr>
          <w:rStyle w:val="myStyle"/>
        </w:rPr>
        <w:t xml:space="preserve">　　1、进一步规范计算机档案管理，加强信用社微机安全管理</w:t>
      </w:r>
    </w:p>
    <w:p/>
    <w:p>
      <w:pPr/>
      <w:r>
        <w:rPr>
          <w:rStyle w:val="myStyle"/>
        </w:rPr>
        <w:t xml:space="preserve">　　档案是信用社需要严格保管的重要资料，在保管方式、保管期限及调阅权限等方面都有较严格的要求，随着信用社电子化不断深入，会计档案正在由手工模式向电子化模式过度，原有的档案管理办法需要进一步地进行修订。为此，我们财务科将结合省联社相关文件，结合全辖档案管理工作中的实际，制定出《××县联社电子化档案管理办法》，明确电子档案的保管方式和保管基础及权限设置，确保会计档案的完整性和真实性，并使我辖的档案管理向规范化、制度化方向发展。</w:t>
      </w:r>
    </w:p>
    <w:p/>
    <w:p>
      <w:pPr/>
      <w:r>
        <w:rPr>
          <w:rStyle w:val="myStyle"/>
        </w:rPr>
        <w:t xml:space="preserve">　　2、做好全省微机联网前的准备和联网实施工作</w:t>
      </w:r>
    </w:p>
    <w:p/>
    <w:p>
      <w:pPr/>
      <w:r>
        <w:rPr>
          <w:rStyle w:val="myStyle"/>
        </w:rPr>
        <w:t xml:space="preserve">　　3、做好全辖信用站撤退并分社的电子化建设工作</w:t>
      </w:r>
    </w:p>
    <w:p/>
    <w:p>
      <w:pPr/>
      <w:r>
        <w:rPr>
          <w:rStyle w:val="myStyle"/>
        </w:rPr>
        <w:t xml:space="preserve">　　根据省联社统一安排部署，20**年将对全辖信用站网点进行撤并，共需要成立46个储蓄所。为此，我们财务科将全面负责搞好储蓄所的电子化建设工作，高效率完成数据移植、人员培训、对外办公等各项工作，提高储蓄所办公效率和对外服务形象。</w:t>
      </w:r>
    </w:p>
    <w:p/>
    <w:p>
      <w:pPr/>
      <w:r>
        <w:rPr>
          <w:rStyle w:val="myStyle"/>
        </w:rPr>
        <w:t xml:space="preserve">　　4、全面开通全辖大、小额支付系统，畅通结算渠道</w:t>
      </w:r>
    </w:p>
    <w:p/>
    <w:p>
      <w:pPr/>
      <w:r>
        <w:rPr>
          <w:rStyle w:val="myStyle"/>
        </w:rPr>
        <w:t xml:space="preserve">　　去年，联社营业部成功开通了大额支付系统，辖内结算渠道得到改善，支付形势得到改观。今年，根据省联社相关文件精神，将在上半年开通小额支付，为此，我们财务科将抓住这个时机，在全辖各个信用社全部开通大、小额支付系统，从根本上改变信用社结算不畅的现状，彻底提高辖内信用社支付结算的效率，不断缩小与其它行的差距，提高信用社的竞争力。</w:t>
      </w:r>
    </w:p>
    <w:p/>
    <w:p>
      <w:pPr/>
      <w:r>
        <w:rPr>
          <w:rStyle w:val="myStyle"/>
        </w:rPr>
        <w:t xml:space="preserve">　　五、充分利用改制优惠政策，搞好增收节支活动，不断壮大资金实力</w:t>
      </w:r>
    </w:p>
    <w:p/>
    <w:p>
      <w:pPr/>
      <w:r>
        <w:rPr>
          <w:rStyle w:val="myStyle"/>
        </w:rPr>
        <w:t xml:space="preserve">　　合理运用政府扶持政策部署今年财务工作，确保所辖信用社从扶持政策中得到最大利益，将当前改革形式下意义深远。，今年，我们财务科将继续组织内勤主任、主管会计会议，学习有关文件，安排布置这项工作。以确保如期完成各项报表、材料，并通过财政部验收，使兑付政策落到实处。</w:t>
      </w:r>
    </w:p>
    <w:p/>
    <w:p>
      <w:pPr/>
      <w:r>
        <w:rPr>
          <w:rStyle w:val="myStyle"/>
        </w:rPr>
        <w:t xml:space="preserve">　　六、做好其它各项财务工作</w:t>
      </w:r>
    </w:p>
    <w:p/>
    <w:p>
      <w:pPr/>
      <w:r>
        <w:rPr>
          <w:rStyle w:val="myStyle"/>
        </w:rPr>
        <w:t xml:space="preserve">　　1、搞好会计报表、项目电报和财务小表的汇总上报工作。</w:t>
      </w:r>
    </w:p>
    <w:p/>
    <w:p>
      <w:pPr/>
      <w:r>
        <w:rPr>
          <w:rStyle w:val="myStyle"/>
        </w:rPr>
        <w:t xml:space="preserve">　　2、做好重要空白凭证订购、保管、分发等管理工作。</w:t>
      </w:r>
    </w:p>
    <w:p/>
    <w:p>
      <w:pPr/>
      <w:r>
        <w:rPr>
          <w:rStyle w:val="myStyle"/>
        </w:rPr>
        <w:t xml:space="preserve">　　3、认真搞好全年各项财务制度和政策文件的上传下达。</w:t>
      </w:r>
    </w:p>
    <w:p/>
    <w:p>
      <w:pPr/>
      <w:r>
        <w:rPr>
          <w:rStyle w:val="myStyle"/>
        </w:rPr>
        <w:t xml:space="preserve">　　4、做好信用社业务和微机操作的日常指导。</w:t>
      </w:r>
    </w:p>
    <w:p/>
    <w:p>
      <w:pPr/>
      <w:r>
        <w:rPr>
          <w:rStyle w:val="myStyle"/>
        </w:rPr>
        <w:t xml:space="preserve">　　5、继续执行技能考核汇报制度。</w:t>
      </w:r>
    </w:p>
    <w:p/>
    <w:p>
      <w:pPr/>
      <w:r>
        <w:rPr>
          <w:rStyle w:val="myStyle"/>
        </w:rPr>
        <w:t xml:space="preserve">　　6、保证信用社日常会计核算的正确无误等各项工作。</w:t>
      </w:r>
    </w:p>
    <w:p/>
    <w:p>
      <w:pPr/>
      <w:r>
        <w:rPr>
          <w:rStyle w:val="myStyle"/>
        </w:rPr>
        <w:t xml:space="preserve">　　7、认真编写财务分析和项目电报分析。</w:t>
      </w:r>
    </w:p>
    <w:p/>
    <w:p>
      <w:pPr/>
      <w:r>
        <w:rPr>
          <w:rStyle w:val="myStyle"/>
        </w:rPr>
        <w:t xml:space="preserve">　　编者按：医院总业务量大致恒定（指医保总量恒定）的情况下，财务赢利结构显得成为重要，我院主要是医、药的比例结构，以去年为例，这些指纯业务比例，药品收入、医疗为分别65%与35%，而药品收入成本占74%，另加上交药品收入的5%，共计79%，而医疗收入成本占10%，且全年计提超劳务都在这一块。进中心人员有顾虑，怕经济上吃亏，财务组配合领导，把改革意义讲透，主要是已有人员编制不动，改革是引入机制，并非侵害他们的利益。人员进入中心之后，会出现管理上的衔接问题，我们财务组多与中心工作人员联络，同时充分发挥管理员曹娟的管理职能。去年，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w:t>
      </w:r>
    </w:p>
    <w:p/>
    <w:p>
      <w:pPr/>
      <w:r>
        <w:rPr>
          <w:rStyle w:val="myStyle"/>
        </w:rPr>
        <w:t xml:space="preserve">　　新年伊始，结合当前形势，制订今年工作计划：</w:t>
      </w:r>
    </w:p>
    <w:p/>
    <w:p>
      <w:pPr/>
      <w:r>
        <w:rPr>
          <w:rStyle w:val="myStyle"/>
        </w:rPr>
        <w:t xml:space="preserve">　　一、医院总业务量大致恒定（指医保总量恒定）的情况下，财务赢利结构显得成为重要，我院主要是医、药的比例结构，以去年为例，这些指纯业务比例，药品收入、医疗为分别65%与35%，而药品收入成本占74%，另加上交药品收入的5%，共计79%，而医疗收入成本占10%，且全年计提超劳务都在这一块，由此得出1%，即37.1万，如是增医疗收入1%，成本仅3.71万，赢利7.8万，两者相差25.6万，同样以去年为例，药品收入一季度、二季度、三季度、四季度分别为62%、61%、65%、74%，去年一季度是比较正常的，二季度为非典期，三季度过渡期，四季度追医保数，因此二、三、四季度均列为不正常，因此说今年医、药比例定为38:62是可信的，我也希望通过领导能调节到这个比例，我希望在比例结构达到目标时，每月能超计划数5%，这样今年预计超180万左右，在最后两个月适当控制药品处方，此时，医、药比例将更佳，而今年计划数呈略超状态，医、药比例希望达31:69，此时将贡献利润100左右，我将每月结果报告领导，借领导掌握来实现]方案-范文''库.整理.之。</w:t>
      </w:r>
    </w:p>
    <w:p/>
    <w:p>
      <w:pPr/>
      <w:r>
        <w:rPr>
          <w:rStyle w:val="myStyle"/>
        </w:rPr>
        <w:t xml:space="preserve">　　二、收款、挂号进后勤服务中心马上实施，真正改革到谁的头上，各种思想都会涌现，发牢骚也是难免的，我作为财务组长，应配合领导作好工作，受点气，委屈点是正常的，权当是为改革做点贡献。</w:t>
      </w:r>
    </w:p>
    <w:p/>
    <w:p>
      <w:pPr/>
      <w:r>
        <w:rPr>
          <w:rStyle w:val="myStyle"/>
        </w:rPr>
        <w:t xml:space="preserve">　　1.进中心人员有顾虑，怕经济上吃亏，财务组配合领导，把改革意义讲透，主要是已有人员编制不动，改革是引入机制，并非侵害他们的利益。</w:t>
      </w:r>
    </w:p>
    <w:p/>
    <w:p>
      <w:pPr/>
      <w:r>
        <w:rPr>
          <w:rStyle w:val="myStyle"/>
        </w:rPr>
        <w:t xml:space="preserve">　　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w:t>
      </w:r>
    </w:p>
    <w:p/>
    <w:p>
      <w:pPr/>
      <w:r>
        <w:rPr>
          <w:rStyle w:val="myStyle"/>
        </w:rPr>
        <w:t xml:space="preserve">　　三、去年，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本文由为您搜集.整理~，预备先后在东苑、广粤、长春等各点推广，推进一个，成熟一个，预计全部实行医疗项目电脑管理。</w:t>
      </w:r>
    </w:p>
    <w:p/>
    <w:p>
      <w:pPr/>
      <w:r>
        <w:rPr>
          <w:rStyle w:val="myStyle"/>
        </w:rPr>
        <w:t xml:space="preserve">　　四、去年我院制订了每季、每月计划医保用量，虽然，以后在实施中偏离较大，应了古俗言“人算不如天算”，主要是不可抗力的“非典”事件影响，在最后一季度中，准备抓回计划量的，医保局又出台了一个“乙类药”自负10%的政策，干扰了计划的实施，但通过年初制订这一计划，大致上能做到胸中有数，而不是无轨电车，开到哪里是哪里的计划用医保量，一旦医保局下达到我院全年医保用量，我们财务组将在医院领导指导下，制订一个较为详尽的各部门按时间的计划用量，做到胸中有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2023-05-12T17:22:00+08:00</dcterms:created>
  <dcterms:modified xsi:type="dcterms:W3CDTF">2023-05-12T17:22:00+08:00</dcterms:modified>
</cp:coreProperties>
</file>

<file path=docProps/custom.xml><?xml version="1.0" encoding="utf-8"?>
<Properties xmlns="http://schemas.openxmlformats.org/officeDocument/2006/custom-properties" xmlns:vt="http://schemas.openxmlformats.org/officeDocument/2006/docPropsVTypes"/>
</file>