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企业采购部门5月工作计划</w:t>
      </w:r>
    </w:p>
    <w:p/>
    <w:p/>
    <w:p>
      <w:pPr/>
      <w:r>
        <w:rPr>
          <w:rStyle w:val="myStyle"/>
        </w:rPr>
        <w:t xml:space="preserve">　　工作计划网工作计划频道小编为大家提供范文《企业采购部门5月工作计划》，更多内容欢迎访问www.。</w:t>
      </w:r>
    </w:p>
    <w:p/>
    <w:p>
      <w:pPr/>
      <w:r>
        <w:rPr>
          <w:rStyle w:val="myStyle"/>
        </w:rPr>
        <w:t xml:space="preserve">　　本人自接手采购部工作以来，一直以服务生产需要，控制采购成本，提供高性价比物资材料为已任。经过不断的学习和实践，针对本部门所负责采购工作目前的状态，现对2014年的工作做出如下计划：</w:t>
      </w:r>
    </w:p>
    <w:p/>
    <w:p>
      <w:pPr/>
      <w:r>
        <w:rPr>
          <w:rStyle w:val="myStyle"/>
        </w:rPr>
        <w:t xml:space="preserve">　　一、供应商的选择。</w:t>
      </w:r>
    </w:p>
    <w:p/>
    <w:p>
      <w:pPr/>
      <w:r>
        <w:rPr>
          <w:rStyle w:val="myStyle"/>
        </w:rPr>
        <w:t xml:space="preserve">　　首先我们采购部做到多多开发物料资源，调查价格，做到货比三家，控制价格审核流程，让采购部的工作透明化，并且建立完整的采购部供应商档案及物料申购档案。做为公司合格供应商必需要能做到准时，保质，乐于沟通等几个方面。本人计划完成现有原材料供应商的评定工作，为公司后期的大批量生产做好准备。同时进一步发展新的供应商网络，用以获得最理想的采购价格和品质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2023-05-16T01:43:35+08:00</dcterms:created>
  <dcterms:modified xsi:type="dcterms:W3CDTF">2023-05-16T01:43:35+08:00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