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财务经理工作计划安排4篇 财务经理工作计划与安排</w:t>
      </w:r>
    </w:p>
    <w:p/>
    <w:p/>
    <w:p>
      <w:pPr/>
      <w:r>
        <w:rPr>
          <w:rStyle w:val="myStyle"/>
        </w:rPr>
        <w:t xml:space="preserve">　　有时候，繁忙的工作事务令人很头疼，我们不妨提前制定相关工作计划。一份完整的工作计划可以让你更轻松的去面对眼前的工作，
财务经理工作计划安排(篇1)
　　为了加强财务工作进度，以便在特定的时间内完成月财务工作，特制定本计划。</w:t>
      </w:r>
    </w:p>
    <w:p/>
    <w:p>
      <w:pPr/>
      <w:r>
        <w:rPr>
          <w:rStyle w:val="myStyle"/>
        </w:rPr>
        <w:t xml:space="preserve">　　一、 月初安排（每月1日-10日）</w:t>
      </w:r>
    </w:p>
    <w:p/>
    <w:p>
      <w:pPr/>
      <w:r>
        <w:rPr>
          <w:rStyle w:val="myStyle"/>
        </w:rPr>
        <w:t xml:space="preserve">　　1. 根据上月已录入微机中的记账凭证，首先编制出</w:t>
      </w:r>
    </w:p>
    <w:p/>
    <w:p>
      <w:pPr/>
      <w:r>
        <w:rPr>
          <w:rStyle w:val="myStyle"/>
        </w:rPr>
        <w:t xml:space="preserve">　　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w:t>
      </w:r>
    </w:p>
    <w:p/>
    <w:p>
      <w:pPr/>
      <w:r>
        <w:rPr>
          <w:rStyle w:val="myStyle"/>
        </w:rPr>
        <w:t xml:space="preserve">　　3.</w:t>
      </w:r>
    </w:p>
    <w:p/>
    <w:p>
      <w:pPr/>
      <w:r>
        <w:rPr>
          <w:rStyle w:val="myStyle"/>
        </w:rPr>
        <w:t xml:space="preserve">　　4.</w:t>
      </w:r>
    </w:p>
    <w:p/>
    <w:p>
      <w:pPr/>
      <w:r>
        <w:rPr>
          <w:rStyle w:val="myStyle"/>
        </w:rPr>
        <w:t xml:space="preserve">　　5.</w:t>
      </w:r>
    </w:p>
    <w:p/>
    <w:p>
      <w:pPr/>
      <w:r>
        <w:rPr>
          <w:rStyle w:val="myStyle"/>
        </w:rPr>
        <w:t xml:space="preserve">　　6. 进行上月工资核算。 进行各银行对账工作。 与代理记账人员进行沟通，如何向税务局报税。 与管辖区税务所进行联系和沟通。 对部分报销人员票据的审核。</w:t>
      </w:r>
    </w:p>
    <w:p/>
    <w:p>
      <w:pPr/>
      <w:r>
        <w:rPr>
          <w:rStyle w:val="myStyle"/>
        </w:rPr>
        <w:t xml:space="preserve">　　二、 月中安排（每月11-20日）</w:t>
      </w:r>
    </w:p>
    <w:p/>
    <w:p>
      <w:pPr/>
      <w:r>
        <w:rPr>
          <w:rStyle w:val="myStyle"/>
        </w:rPr>
        <w:t xml:space="preserve">　　1．每月11-12日督促各项目财务务必在15日前进</w:t>
      </w:r>
    </w:p>
    <w:p/>
    <w:p>
      <w:pPr/>
      <w:r>
        <w:rPr>
          <w:rStyle w:val="myStyle"/>
        </w:rPr>
        <w:t xml:space="preserve">　　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w:t>
      </w:r>
    </w:p>
    <w:p/>
    <w:p>
      <w:pPr/>
      <w:r>
        <w:rPr>
          <w:rStyle w:val="myStyle"/>
        </w:rPr>
        <w:t xml:space="preserve">　　一与相应的原始凭证进行粘贴。</w:t>
      </w:r>
    </w:p>
    <w:p/>
    <w:p>
      <w:pPr/>
      <w:r>
        <w:rPr>
          <w:rStyle w:val="myStyle"/>
        </w:rPr>
        <w:t xml:space="preserve">　　3、上月工资的发放。</w:t>
      </w:r>
    </w:p>
    <w:p/>
    <w:p>
      <w:pPr/>
      <w:r>
        <w:rPr>
          <w:rStyle w:val="myStyle"/>
        </w:rPr>
        <w:t xml:space="preserve">　　三、 月末安排（每月20-30日）</w:t>
      </w:r>
    </w:p>
    <w:p/>
    <w:p>
      <w:pPr/>
      <w:r>
        <w:rPr>
          <w:rStyle w:val="myStyle"/>
        </w:rPr>
        <w:t xml:space="preserve">　　1、每月25-26日督促各项目财务务必28日前进行</w:t>
      </w:r>
    </w:p>
    <w:p/>
    <w:p>
      <w:pPr/>
      <w:r>
        <w:rPr>
          <w:rStyle w:val="myStyle"/>
        </w:rPr>
        <w:t xml:space="preserve">　　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一、 日工作流程:</w:t>
      </w:r>
    </w:p>
    <w:p/>
    <w:p>
      <w:pPr/>
      <w:r>
        <w:rPr>
          <w:rStyle w:val="myStyle"/>
        </w:rPr>
        <w:t xml:space="preserve">　　1、 9:00-12:00</w:t>
      </w:r>
    </w:p>
    <w:p/>
    <w:p>
      <w:pPr/>
      <w:r>
        <w:rPr>
          <w:rStyle w:val="myStyle"/>
        </w:rPr>
        <w:t xml:space="preserve">　　（1） 审核出纳提交的，前一天的《销售日报表》、《货币资金日报表》、收付</w:t>
      </w:r>
    </w:p>
    <w:p/>
    <w:p>
      <w:pPr/>
      <w:r>
        <w:rPr>
          <w:rStyle w:val="myStyle"/>
        </w:rPr>
        <w:t xml:space="preserve">　　款单据，签字确认后，《货币资金日报表》返还给出纳，把《销售日报表》连同收付款单据交给会计，作账务处理。</w:t>
      </w:r>
    </w:p>
    <w:p/>
    <w:p>
      <w:pPr/>
      <w:r>
        <w:rPr>
          <w:rStyle w:val="myStyle"/>
        </w:rPr>
        <w:t xml:space="preserve">　　（2） 从业务处理模块的“经营历程”，查看前一天的账务处理情况，若有异</w:t>
      </w:r>
    </w:p>
    <w:p/>
    <w:p>
      <w:pPr/>
      <w:r>
        <w:rPr>
          <w:rStyle w:val="myStyle"/>
        </w:rPr>
        <w:t xml:space="preserve">　　常，询问相关人员，了解原因，及时处理。</w:t>
      </w:r>
    </w:p>
    <w:p/>
    <w:p>
      <w:pPr/>
      <w:r>
        <w:rPr>
          <w:rStyle w:val="myStyle"/>
        </w:rPr>
        <w:t xml:space="preserve">　　（3） 审核各类付款单据，出具《付款传票》。</w:t>
      </w:r>
    </w:p>
    <w:p/>
    <w:p>
      <w:pPr/>
      <w:r>
        <w:rPr>
          <w:rStyle w:val="myStyle"/>
        </w:rPr>
        <w:t xml:space="preserve">　　2、13:00-18:00</w:t>
      </w:r>
    </w:p>
    <w:p/>
    <w:p>
      <w:pPr/>
      <w:r>
        <w:rPr>
          <w:rStyle w:val="myStyle"/>
        </w:rPr>
        <w:t xml:space="preserve">　　（1）根据需要，在涉税系统里进行，进货单、销售单、费用单据录入、开发票等操作。</w:t>
      </w:r>
    </w:p>
    <w:p/>
    <w:p>
      <w:pPr/>
      <w:r>
        <w:rPr>
          <w:rStyle w:val="myStyle"/>
        </w:rPr>
        <w:t xml:space="preserve">　　（2）审核各类付款单据，出具《付款传票》。</w:t>
      </w:r>
    </w:p>
    <w:p/>
    <w:p>
      <w:pPr/>
      <w:r>
        <w:rPr>
          <w:rStyle w:val="myStyle"/>
        </w:rPr>
        <w:t xml:space="preserve">　　（3）查看各类明细账，重点是客户、供应商往来帐，关注其往来情况。</w:t>
      </w:r>
    </w:p>
    <w:p/>
    <w:p>
      <w:pPr/>
      <w:r>
        <w:rPr>
          <w:rStyle w:val="myStyle"/>
        </w:rPr>
        <w:t xml:space="preserve">　　①客户：发货、回款以及返利、运费、维修费结算等情况；</w:t>
      </w:r>
    </w:p>
    <w:p/>
    <w:p>
      <w:pPr/>
      <w:r>
        <w:rPr>
          <w:rStyle w:val="myStyle"/>
        </w:rPr>
        <w:t xml:space="preserve">　　②供应商：付款、收货以及各种返利情况，如有需要，及时查阅相关返利政策。</w:t>
      </w:r>
    </w:p>
    <w:p/>
    <w:p>
      <w:pPr/>
      <w:r>
        <w:rPr>
          <w:rStyle w:val="myStyle"/>
        </w:rPr>
        <w:t xml:space="preserve">　　二、 月工作计划</w:t>
      </w:r>
    </w:p>
    <w:p/>
    <w:p>
      <w:pPr/>
      <w:r>
        <w:rPr>
          <w:rStyle w:val="myStyle"/>
        </w:rPr>
        <w:t xml:space="preserve">　　月  初</w:t>
      </w:r>
    </w:p>
    <w:p/>
    <w:p>
      <w:pPr/>
      <w:r>
        <w:rPr>
          <w:rStyle w:val="myStyle"/>
        </w:rPr>
        <w:t xml:space="preserve">　　1、1-3日</w:t>
      </w:r>
    </w:p>
    <w:p/>
    <w:p>
      <w:pPr/>
      <w:r>
        <w:rPr>
          <w:rStyle w:val="myStyle"/>
        </w:rPr>
        <w:t xml:space="preserve">　　（1）盘点出纳现金及银行存款等钱物，审核《货币资金旬报表》，经确认无误签字后，返还给出纳，上传总公司财务。</w:t>
      </w:r>
    </w:p>
    <w:p/>
    <w:p>
      <w:pPr/>
      <w:r>
        <w:rPr>
          <w:rStyle w:val="myStyle"/>
        </w:rPr>
        <w:t xml:space="preserve">　　（2）审核往来会计作出的“资金占用费”、“行管费”。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w:t>
      </w:r>
    </w:p>
    <w:p/>
    <w:p>
      <w:pPr/>
      <w:r>
        <w:rPr>
          <w:rStyle w:val="myStyle"/>
        </w:rPr>
        <w:t xml:space="preserve">　　2、4-10日，</w:t>
      </w:r>
    </w:p>
    <w:p/>
    <w:p>
      <w:pPr/>
      <w:r>
        <w:rPr>
          <w:rStyle w:val="myStyle"/>
        </w:rPr>
        <w:t xml:space="preserve">　　（1）处理涉税事务，纳税申报，及时把缴款书交给出纳，办理税款交付。（2）审核往来帐会计已核对完毕的供应商往来对账单，若有差异，指导其作相应调整。</w:t>
      </w:r>
    </w:p>
    <w:p/>
    <w:p>
      <w:pPr/>
      <w:r>
        <w:rPr>
          <w:rStyle w:val="myStyle"/>
        </w:rPr>
        <w:t xml:space="preserve">　　月  中</w:t>
      </w:r>
    </w:p>
    <w:p/>
    <w:p>
      <w:pPr/>
      <w:r>
        <w:rPr>
          <w:rStyle w:val="myStyle"/>
        </w:rPr>
        <w:t xml:space="preserve">　　1、11日</w:t>
      </w:r>
    </w:p>
    <w:p/>
    <w:p>
      <w:pPr/>
      <w:r>
        <w:rPr>
          <w:rStyle w:val="myStyle"/>
        </w:rPr>
        <w:t xml:space="preserve">　　盘点出纳现金及银行存款等钱物，审核《货币资金旬报表》，经确认无误签字后，返还给出纳，上传总公司财务。</w:t>
      </w:r>
    </w:p>
    <w:p/>
    <w:p>
      <w:pPr/>
      <w:r>
        <w:rPr>
          <w:rStyle w:val="myStyle"/>
        </w:rPr>
        <w:t xml:space="preserve">　　2、11-16日</w:t>
      </w:r>
    </w:p>
    <w:p/>
    <w:p>
      <w:pPr/>
      <w:r>
        <w:rPr>
          <w:rStyle w:val="myStyle"/>
        </w:rPr>
        <w:t xml:space="preserve">　　（1）审核往来帐会计已核对完毕的供应商往来对账单，若有差异，指导其作相应调整。</w:t>
      </w:r>
    </w:p>
    <w:p/>
    <w:p>
      <w:pPr/>
      <w:r>
        <w:rPr>
          <w:rStyle w:val="myStyle"/>
        </w:rPr>
        <w:t xml:space="preserve">　　（2）审核工资表，作出“付款传票”， 并督促出纳扣减员工欠款。</w:t>
      </w:r>
    </w:p>
    <w:p/>
    <w:p>
      <w:pPr/>
      <w:r>
        <w:rPr>
          <w:rStyle w:val="myStyle"/>
        </w:rPr>
        <w:t xml:space="preserve">　　3、17-20日</w:t>
      </w:r>
    </w:p>
    <w:p/>
    <w:p>
      <w:pPr/>
      <w:r>
        <w:rPr>
          <w:rStyle w:val="myStyle"/>
        </w:rPr>
        <w:t xml:space="preserve">　　审核往来帐会计作出的客户机、配件盘点表，若有差异，询问其原因，并指导其作相应处理。</w:t>
      </w:r>
    </w:p>
    <w:p/>
    <w:p>
      <w:pPr/>
      <w:r>
        <w:rPr>
          <w:rStyle w:val="myStyle"/>
        </w:rPr>
        <w:t xml:space="preserve">　　月  末</w:t>
      </w:r>
    </w:p>
    <w:p/>
    <w:p>
      <w:pPr/>
      <w:r>
        <w:rPr>
          <w:rStyle w:val="myStyle"/>
        </w:rPr>
        <w:t xml:space="preserve">　　4、21日</w:t>
      </w:r>
    </w:p>
    <w:p/>
    <w:p>
      <w:pPr/>
      <w:r>
        <w:rPr>
          <w:rStyle w:val="myStyle"/>
        </w:rPr>
        <w:t xml:space="preserve">　　盘点出纳现金及银行存款等钱物，审核《货币资金旬报表》，经确认无误签字后，返还给出纳，上传总公司财务。</w:t>
      </w:r>
    </w:p>
    <w:p/>
    <w:p>
      <w:pPr/>
      <w:r>
        <w:rPr>
          <w:rStyle w:val="myStyle"/>
        </w:rPr>
        <w:t xml:space="preserve">　　5、21-29日</w:t>
      </w:r>
    </w:p>
    <w:p/>
    <w:p>
      <w:pPr/>
      <w:r>
        <w:rPr>
          <w:rStyle w:val="myStyle"/>
        </w:rPr>
        <w:t xml:space="preserve">　　（1）审核进销存会计作出的外运库盘点表，若有差异，询问原因，指导其作相应的调整。</w:t>
      </w:r>
    </w:p>
    <w:p/>
    <w:p>
      <w:pPr/>
      <w:r>
        <w:rPr>
          <w:rStyle w:val="myStyle"/>
        </w:rPr>
        <w:t xml:space="preserve">　　（2）对应收账款进行信用额度及账期管理，对零星应收款进行核销；对月度和季度给予客户的返利政策进行核对和监督。</w:t>
      </w:r>
    </w:p>
    <w:p/>
    <w:p>
      <w:pPr/>
      <w:r>
        <w:rPr>
          <w:rStyle w:val="myStyle"/>
        </w:rPr>
        <w:t xml:space="preserve">　　6、30日</w:t>
      </w:r>
    </w:p>
    <w:p/>
    <w:p>
      <w:pPr/>
      <w:r>
        <w:rPr>
          <w:rStyle w:val="myStyle"/>
        </w:rPr>
        <w:t xml:space="preserve">　　（1）做好月末结账前的准备。</w:t>
      </w:r>
    </w:p>
    <w:p/>
    <w:p>
      <w:pPr/>
      <w:r>
        <w:rPr>
          <w:rStyle w:val="myStyle"/>
        </w:rPr>
        <w:t xml:space="preserve">　　（2）作出本月工作总结和下月工作计划。</w:t>
      </w:r>
    </w:p>
    <w:p/>
    <w:p>
      <w:pPr/>
      <w:r>
        <w:rPr>
          <w:rStyle w:val="myStyle"/>
        </w:rPr>
        <w:t xml:space="preserve">　　按照国家局《五条纪律》要求，针对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全省集中财务、资金中心、电子商务三位一体的信</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w:t>
      </w:r>
    </w:p>
    <w:p/>
    <w:p>
      <w:pPr/>
      <w:r>
        <w:rPr>
          <w:rStyle w:val="myStyle"/>
        </w:rPr>
        <w:t xml:space="preserve">　　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20xx年公司财务经理工作计划</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w:t>
      </w:r>
    </w:p>
    <w:p/>
    <w:p>
      <w:pPr/>
      <w:r>
        <w:rPr>
          <w:rStyle w:val="myStyle"/>
        </w:rPr>
        <w:t xml:space="preserve">　　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w:t>
      </w:r>
    </w:p>
    <w:p/>
    <w:p>
      <w:pPr/>
      <w:r>
        <w:rPr>
          <w:rStyle w:val="myStyle"/>
        </w:rPr>
        <w:t xml:space="preserve">　　一是财务开支操作：</w:t>
      </w:r>
    </w:p>
    <w:p/>
    <w:p>
      <w:pPr/>
      <w:r>
        <w:rPr>
          <w:rStyle w:val="myStyle"/>
        </w:rPr>
        <w:t xml:space="preserve">　　对营业费用实行费用额和费用率控制，严格实行了 以收定支、先提后支、多收多支、少收少支、以率定额，超支自负 的费用计提开支原则，将费用控制在核定比例之内。二是比例操作：</w:t>
      </w:r>
    </w:p>
    <w:p/>
    <w:p>
      <w:pPr/>
      <w:r>
        <w:rPr>
          <w:rStyle w:val="myStyle"/>
        </w:rPr>
        <w:t xml:space="preserve">　　即在费用开支方面针对国家有关政策规定，对职工福利费，工会经费，养老保险，待业保险金等按比例准确计提。对招待费、宣传费等要在规定比例之内节约使用。三是预算操作：</w:t>
      </w:r>
    </w:p>
    <w:p/>
    <w:p>
      <w:pPr/>
      <w:r>
        <w:rPr>
          <w:rStyle w:val="myStyle"/>
        </w:rPr>
        <w:t xml:space="preserve">　　对培训费、会议费、修理费、电子设备费购置及运转费实行了预算制，做到了在具体操作中严格按照预算控制支出。四是包干操作：</w:t>
      </w:r>
    </w:p>
    <w:p/>
    <w:p>
      <w:pPr/>
      <w:r>
        <w:rPr>
          <w:rStyle w:val="myStyle"/>
        </w:rPr>
        <w:t xml:space="preserve">　　对差旅费、邮电费、水电费、公杂费等我们结合区域实际和市场物价情况合理制定包干使用办法，无正当理由超出包干限额的社，其超额部分扣减个人费用。五是成本操作：</w:t>
      </w:r>
    </w:p>
    <w:p/>
    <w:p>
      <w:pPr/>
      <w:r>
        <w:rPr>
          <w:rStyle w:val="myStyle"/>
        </w:rPr>
        <w:t xml:space="preserve">　　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w:t>
      </w:r>
    </w:p>
    <w:p/>
    <w:p>
      <w:pPr/>
      <w:r>
        <w:rPr>
          <w:rStyle w:val="myStyle"/>
        </w:rPr>
        <w:t xml:space="preserve">　　四、继续规范股金，大力开展增资扩股工作。</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13年底投资股比例xxx%,还差xx个百分点, 需在一季内达到比例。20xx年要大力开展增资扩股工作，虽然11年底县信用社的资本充足率已达到xxx%,但如果按票据兑付考核办法,我县信用社的资本充足率还不足以兑付专项票据, 还需进一步加大增资扩股的力度,确保专项票据兑付时不受影响。</w:t>
      </w:r>
    </w:p>
    <w:p/>
    <w:p>
      <w:pPr/>
      <w:r>
        <w:rPr>
          <w:rStyle w:val="myStyle"/>
        </w:rPr>
        <w:t xml:space="preserve">　　五、按标准开展信息披露工作。</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 三会 召开情况、利润分配情况等进行披露，将信息披露报告和信息披露表放于相关场合，以便广大社员和利益相关者能真实准确地了解我县农村社各项业务经营的真实情况。</w:t>
      </w:r>
    </w:p>
    <w:p/>
    <w:p>
      <w:pPr/>
      <w:r>
        <w:rPr>
          <w:rStyle w:val="myStyle"/>
        </w:rPr>
        <w:t xml:space="preserve">　　20xx年公司财务经理工作计划</w:t>
      </w:r>
    </w:p>
    <w:p/>
    <w:p>
      <w:pPr/>
      <w:r>
        <w:rPr>
          <w:rStyle w:val="myStyle"/>
        </w:rPr>
        <w:t xml:space="preserve">　　一名新的财务经理进公司，对公司的制度、相关业务流程、公司组织架构、部门人员、生产流程以及生产工艺等情况不完全了解，为此近段时间内对于本部门工作的开展，建议暂按原来的运作模式进行。将通过三个月的前期调研，将迅速的了解公司相关情况，并在此基础上提出相应的整改或工作建议。</w:t>
      </w:r>
    </w:p>
    <w:p/>
    <w:p>
      <w:pPr/>
      <w:r>
        <w:rPr>
          <w:rStyle w:val="myStyle"/>
        </w:rPr>
        <w:t xml:space="preserve">　　一、了解部门工作目标、范围、职责：</w:t>
      </w:r>
    </w:p>
    <w:p/>
    <w:p>
      <w:pPr/>
      <w:r>
        <w:rPr>
          <w:rStyle w:val="myStyle"/>
        </w:rPr>
        <w:t xml:space="preserve">　　1)通过沟通领悟公司高层对财务部的期望，以作为日后工作关注重点。</w:t>
      </w:r>
    </w:p>
    <w:p/>
    <w:p>
      <w:pPr/>
      <w:r>
        <w:rPr>
          <w:rStyle w:val="myStyle"/>
        </w:rPr>
        <w:t xml:space="preserve">　　2)通过公司制定的《岗位职责说明书》来了解工作目标、范围、职责。</w:t>
      </w:r>
    </w:p>
    <w:p/>
    <w:p>
      <w:pPr/>
      <w:r>
        <w:rPr>
          <w:rStyle w:val="myStyle"/>
        </w:rPr>
        <w:t xml:space="preserve">　　二、了解下属工作目标、范围、职责：</w:t>
      </w:r>
    </w:p>
    <w:p/>
    <w:p>
      <w:pPr/>
      <w:r>
        <w:rPr>
          <w:rStyle w:val="myStyle"/>
        </w:rPr>
        <w:t xml:space="preserve">　　1)采用单个约谈方式，了解每一个下属的具体分工和工作内容和流程。并要求其在近期内提供一份书面的岗位分工操作流程。</w:t>
      </w:r>
    </w:p>
    <w:p/>
    <w:p>
      <w:pPr/>
      <w:r>
        <w:rPr>
          <w:rStyle w:val="myStyle"/>
        </w:rPr>
        <w:t xml:space="preserve">　　2)通过公司制定的《岗位职责说明书》来了解工作目标、范围、职责。</w:t>
      </w:r>
    </w:p>
    <w:p/>
    <w:p>
      <w:pPr/>
      <w:r>
        <w:rPr>
          <w:rStyle w:val="myStyle"/>
        </w:rPr>
        <w:t xml:space="preserve">　　3)通过约谈和观察了解下属的工作状态和思想情绪问题。</w:t>
      </w:r>
    </w:p>
    <w:p/>
    <w:p>
      <w:pPr/>
      <w:r>
        <w:rPr>
          <w:rStyle w:val="myStyle"/>
        </w:rPr>
        <w:t xml:space="preserve">　　三、了解公司和本部门相关业务：</w:t>
      </w:r>
    </w:p>
    <w:p/>
    <w:p>
      <w:pPr/>
      <w:r>
        <w:rPr>
          <w:rStyle w:val="myStyle"/>
        </w:rPr>
        <w:t xml:space="preserve">　　1)了解公司的组织架构。</w:t>
      </w:r>
    </w:p>
    <w:p/>
    <w:p>
      <w:pPr/>
      <w:r>
        <w:rPr>
          <w:rStyle w:val="myStyle"/>
        </w:rPr>
        <w:t xml:space="preserve">　　2)了解公司的财务制度和公司、部门的工作流程。</w:t>
      </w:r>
    </w:p>
    <w:p/>
    <w:p>
      <w:pPr/>
      <w:r>
        <w:rPr>
          <w:rStyle w:val="myStyle"/>
        </w:rPr>
        <w:t xml:space="preserve">　　3)了解公司经营状况、财务核算制度、账务处理、成本核算方法。</w:t>
      </w:r>
    </w:p>
    <w:p/>
    <w:p>
      <w:pPr/>
      <w:r>
        <w:rPr>
          <w:rStyle w:val="myStyle"/>
        </w:rPr>
        <w:t xml:space="preserve">　　4)了解公司的产品、设备、工艺流程。</w:t>
      </w:r>
    </w:p>
    <w:p/>
    <w:p>
      <w:pPr/>
      <w:r>
        <w:rPr>
          <w:rStyle w:val="myStyle"/>
        </w:rPr>
        <w:t xml:space="preserve">　　四、阶段性日常工作安排：</w:t>
      </w:r>
    </w:p>
    <w:p/>
    <w:p>
      <w:pPr/>
      <w:r>
        <w:rPr>
          <w:rStyle w:val="myStyle"/>
        </w:rPr>
        <w:t xml:space="preserve">　　1)在了解公司和部门基本情况的的同时，还需要迅速开展起部门的日常工作，监督日常工作的有效开展。</w:t>
      </w:r>
    </w:p>
    <w:p/>
    <w:p>
      <w:pPr/>
      <w:r>
        <w:rPr>
          <w:rStyle w:val="myStyle"/>
        </w:rPr>
        <w:t xml:space="preserve">　　2)稳定现有财务团队，保证日常工作开展。</w:t>
      </w:r>
    </w:p>
    <w:p/>
    <w:p>
      <w:pPr/>
      <w:r>
        <w:rPr>
          <w:rStyle w:val="myStyle"/>
        </w:rPr>
        <w:t xml:space="preserve">　　3)依据公司高层要求或配合其它部门处理相关工作。</w:t>
      </w:r>
    </w:p>
    <w:p/>
    <w:p>
      <w:pPr/>
      <w:r>
        <w:rPr>
          <w:rStyle w:val="myStyle"/>
        </w:rPr>
        <w:t xml:space="preserve">　　4)定期召开部门周例会，在会议上了解更多的信息，解决急需解决的问题。</w:t>
      </w:r>
    </w:p>
    <w:p/>
    <w:p>
      <w:pPr/>
      <w:r>
        <w:rPr>
          <w:rStyle w:val="myStyle"/>
        </w:rPr>
        <w:t xml:space="preserve">　　5)加强与下属间的交流和沟通，增强部门的凝聚力，提高团队合作能力。</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w:t>
      </w:r>
    </w:p>
    <w:p/>
    <w:p>
      <w:pPr/>
      <w:r>
        <w:rPr>
          <w:rStyle w:val="myStyle"/>
        </w:rPr>
        <w:t xml:space="preserve">　　五、后续工作计划开展</w:t>
      </w:r>
    </w:p>
    <w:p/>
    <w:p>
      <w:pPr/>
      <w:r>
        <w:rPr>
          <w:rStyle w:val="myStyle"/>
        </w:rPr>
        <w:t xml:space="preserve">　　通过阶段性工作状况的分析，进行合理资源整合，开展工作计划如下：</w:t>
      </w:r>
    </w:p>
    <w:p/>
    <w:p>
      <w:pPr/>
      <w:r>
        <w:rPr>
          <w:rStyle w:val="myStyle"/>
        </w:rPr>
        <w:t xml:space="preserve">　　1)依据需求重新梳理财务组织架构、业务流程、人员分工。</w:t>
      </w:r>
    </w:p>
    <w:p/>
    <w:p>
      <w:pPr/>
      <w:r>
        <w:rPr>
          <w:rStyle w:val="myStyle"/>
        </w:rPr>
        <w:t xml:space="preserve">　　2)依据需求制定和完善《内部控制制度》和工作流程，规避经营和税务风险。包括货币资金、销售与收款、采购与付款、存货管理、筹资、成本费用等。</w:t>
      </w:r>
    </w:p>
    <w:p/>
    <w:p>
      <w:pPr/>
      <w:r>
        <w:rPr>
          <w:rStyle w:val="myStyle"/>
        </w:rPr>
        <w:t xml:space="preserve">　　3)依据需求制定和完善适应本企业的会计核算制度。包括会计科目的设置、会计报表的编制和分析。</w:t>
      </w:r>
    </w:p>
    <w:p/>
    <w:p>
      <w:pPr/>
      <w:r>
        <w:rPr>
          <w:rStyle w:val="myStyle"/>
        </w:rPr>
        <w:t xml:space="preserve">　　4)建立财务报表体系，制定和下发财务分析报告撰写规定或者说经营活动分析撰写规定。</w:t>
      </w:r>
    </w:p>
    <w:p/>
    <w:p>
      <w:pPr/>
      <w:r>
        <w:rPr>
          <w:rStyle w:val="myStyle"/>
        </w:rPr>
        <w:t xml:space="preserve">　　5)依据需求制定和完善人员考核和激励机制，帮助职员建立职业生涯规划;</w:t>
      </w:r>
    </w:p>
    <w:p/>
    <w:p>
      <w:pPr/>
      <w:r>
        <w:rPr>
          <w:rStyle w:val="myStyle"/>
        </w:rPr>
        <w:t xml:space="preserve">　　6)依据需求制定和完善人才培养机制，制定培训计划并按期开展培训课程。</w:t>
      </w:r>
    </w:p>
    <w:p/>
    <w:p>
      <w:pPr/>
      <w:r>
        <w:rPr>
          <w:rStyle w:val="myStyle"/>
        </w:rPr>
        <w:t xml:space="preserve">　　7)依据需求制定和完善部门月度、年度工作计划。</w:t>
      </w:r>
    </w:p>
    <w:p/>
    <w:p>
      <w:pPr/>
      <w:r>
        <w:rPr>
          <w:rStyle w:val="myStyle"/>
        </w:rPr>
        <w:t xml:space="preserve">　　8)依据需求制定和完善《财务部岗位操作手册》</w:t>
      </w:r>
    </w:p>
    <w:p/>
    <w:p>
      <w:pPr/>
      <w:r>
        <w:rPr>
          <w:rStyle w:val="myStyle"/>
        </w:rPr>
        <w:t xml:space="preserve">　　以上仅从业务层面上讲述一些个人观点，从政治层面上自已领悟了。</w:t>
      </w:r>
    </w:p>
    <w:p/>
    <w:p>
      <w:pPr/>
      <w:r>
        <w:rPr>
          <w:rStyle w:val="myStyle"/>
        </w:rPr>
        <w:t xml:space="preserve">　　20xx年公司财务经理工作计划</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公司财务工作计划：</w:t>
      </w:r>
    </w:p>
    <w:p/>
    <w:p>
      <w:pPr/>
      <w:r>
        <w:rPr>
          <w:rStyle w:val="myStyle"/>
        </w:rPr>
        <w:t xml:space="preserve">　　一、参加财务人员继续教育每年财务人员都要参加财政局组织的财务人员继续教育</w:t>
      </w:r>
    </w:p>
    <w:p/>
    <w:p>
      <w:pPr/>
      <w:r>
        <w:rPr>
          <w:rStyle w:val="myStyle"/>
        </w:rPr>
        <w:t xml:space="preserve">　　11月底，继续教育教材全变，由于国家财务部最新发布公告：</w:t>
      </w:r>
    </w:p>
    <w:p/>
    <w:p>
      <w:pPr/>
      <w:r>
        <w:rPr>
          <w:rStyle w:val="myStyle"/>
        </w:rPr>
        <w:t xml:space="preserve">　　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w:t>
      </w:r>
    </w:p>
    <w:p/>
    <w:p>
      <w:pPr/>
      <w:r>
        <w:rPr>
          <w:rStyle w:val="myStyle"/>
        </w:rPr>
        <w:t xml:space="preserve">　　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2023-05-10T04:55:50+08:00</dcterms:created>
  <dcterms:modified xsi:type="dcterms:W3CDTF">2023-05-10T04:55:50+08:00</dcterms:modified>
</cp:coreProperties>
</file>

<file path=docProps/custom.xml><?xml version="1.0" encoding="utf-8"?>
<Properties xmlns="http://schemas.openxmlformats.org/officeDocument/2006/custom-properties" xmlns:vt="http://schemas.openxmlformats.org/officeDocument/2006/docPropsVTypes"/>
</file>