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交通安全宣传教育活动总结</w:t>
      </w:r>
    </w:p>
    <w:p/>
    <w:p/>
    <w:p>
      <w:pPr/>
      <w:r>
        <w:rPr>
          <w:rStyle w:val="myStyle"/>
        </w:rPr>
        <w:t xml:space="preserve">
	教育能提高人的意识，意识能改变人的行为，行为决定了后果。交通安全教育是解决交通事故的根本途径。
</w:t>
      </w:r>
    </w:p>
    <w:p/>
    <w:p>
      <w:pPr/>
      <w:r>
        <w:rPr>
          <w:rStyle w:val="myStyle"/>
        </w:rPr>
        <w:t xml:space="preserve">
	交通安全宣传教育活动总结
</w:t>
      </w:r>
    </w:p>
    <w:p/>
    <w:p>
      <w:pPr/>
      <w:r>
        <w:rPr>
          <w:rStyle w:val="myStyle"/>
        </w:rPr>
        <w:t xml:space="preserve">
	为进一步加强交通安全宣传教育，不断提升小学生交通安全防范意识，养成文明交通行为习惯，有效预防和减少涉及学生的道路交通事故，倡导绿色低碳出行方式，营造文明礼让、和谐顺畅的交通环境，近日，实验小学开展了交通安全系列宣传教育活动。
</w:t>
      </w:r>
    </w:p>
    <w:p/>
    <w:p>
      <w:pPr/>
      <w:r>
        <w:rPr>
          <w:rStyle w:val="myStyle"/>
        </w:rPr>
        <w:t xml:space="preserve">
	实验小学通过国旗下讲话、宣传窗等开展形式多样、内容丰富的系列主题教育活动，邀请交警城区中队的警官开展交通安全知识进校园活动，发放交通安全知识宣传册，宣讲《道路交通安全法》，具体指导学生怎样走路、乘车、过路口，切实提升了小学生交通安全素质。发挥“小手拉大手”的辐射带动作用，鼓励学生不仅要做文明交通的实践者，还要努力当好宣传员，用自己学到的知识对家长、亲朋好友进行交通安全提醒，共同拒绝交通违法行为，做到安全文明出行。
</w:t>
      </w:r>
    </w:p>
    <w:p/>
    <w:p>
      <w:pPr/>
      <w:r>
        <w:rPr>
          <w:rStyle w:val="myStyle"/>
        </w:rPr>
        <w:t xml:space="preserve">
	实验小学通过微信向家长宣传学校在交通安全方面需要家长配合的举措，倡导家长主动遵守交通法规，安全出行、文明出行、绿色出行。充分发挥教职员工文明出行模范带头作用，大力倡导教职员工文明出行、步行、乘坐公共交通、自行车出行。
</w:t>
      </w:r>
    </w:p>
    <w:p/>
    <w:p>
      <w:pPr/>
      <w:r>
        <w:rPr>
          <w:rStyle w:val="myStyle"/>
        </w:rPr>
        <w:t xml:space="preserve">
	切实把体验式教育融入于社会课堂，让每个学生掌握候车、行走、过马路、上下车、乘车等交通参与的注意事项和要求，深刻领会遵守交通法规的重要性和必要性，增强安全意识，提高自我防范能力和危险情况下的自救能力，从源头上减少交通乱象发生，共同创造良好交通秩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2023-10-30T18:05:07+08:00</dcterms:created>
  <dcterms:modified xsi:type="dcterms:W3CDTF">2023-10-30T18:05:07+08:00</dcterms:modified>
</cp:coreProperties>
</file>

<file path=docProps/custom.xml><?xml version="1.0" encoding="utf-8"?>
<Properties xmlns="http://schemas.openxmlformats.org/officeDocument/2006/custom-properties" xmlns:vt="http://schemas.openxmlformats.org/officeDocument/2006/docPropsVTypes"/>
</file>