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“世界粮食日”暨爱粮节粮宣传活动总结</w:t>
      </w:r>
    </w:p>
    <w:p/>
    <w:p/>
    <w:p>
      <w:pPr/>
      <w:r>
        <w:rPr>
          <w:rStyle w:val="myStyle"/>
        </w:rPr>
        <w:t xml:space="preserve">
	节约是一种美德，节约是一种品质，节约是一种责任。
</w:t>
      </w:r>
    </w:p>
    <w:p/>
    <w:p>
      <w:pPr/>
      <w:r>
        <w:rPr>
          <w:rStyle w:val="myStyle"/>
        </w:rPr>
        <w:t xml:space="preserve">
	“世界粮食日”暨爱粮节粮宣传活动总结
</w:t>
      </w:r>
    </w:p>
    <w:p/>
    <w:p>
      <w:pPr/>
      <w:r>
        <w:rPr>
          <w:rStyle w:val="myStyle"/>
        </w:rPr>
        <w:t xml:space="preserve">
	xx食安办、县粮食局、县市场监管局、县农委、教育局、科技局等部门，开展了20XX“世界粮食日”暨全国爱粮节粮宣传周活动。主要活动有：
</w:t>
      </w:r>
    </w:p>
    <w:p/>
    <w:p>
      <w:pPr/>
      <w:r>
        <w:rPr>
          <w:rStyle w:val="myStyle"/>
        </w:rPr>
        <w:t xml:space="preserve">
	10月16日“世界粮食日”当天，xx多部门在刘邦广场开展了宣传活动，摆放宣传展板20余块，现场向群众发放宣传资料3000余份，为群众提供粮油知识现场咨询服务，向公众宣讲节粮减损、粮油营养健康等科普知识，开展“爱粮节粮，从我做起，从现在做起”签名活动，倡议大家从现在做起、从自身做起，节约每一粒粮食，养成勤俭节约的良好风尚。同时，与县教育局联合，向各学校印发了《爱粮节粮，从我做起，从现在做起倡议书》，各学校班级黑板报更换了爱粮节粮的内容。向各社区张贴了“世界粮食日”宣传海报，引导大众科学消费，健康消费。
</w:t>
      </w:r>
    </w:p>
    <w:p/>
    <w:p>
      <w:pPr/>
      <w:r>
        <w:rPr>
          <w:rStyle w:val="myStyle"/>
        </w:rPr>
        <w:t xml:space="preserve">
	充分利用局微信公众号、政务网站、社区宣传栏、微信群、县电视台、张贴宣传海报等途径，广泛宣传世界粮食日和全国爱粮节粮宣传周活动主题，报道宣传活动的特色亮点。并结合“百、千、万”集中走访活动，动员全县粮食购销企业行动起来，悬挂“爱粮节粮保安全，优粮优价促增收”、“节约粮食，从我做起，从现在做起”等50余幅，并通过发放宣传册、宣传单、现场咨询等形式，向群众普及爱粮节粮知识，交流节粮好经验、好办法，收到良好的效果。
</w:t>
      </w:r>
    </w:p>
    <w:p/>
    <w:p>
      <w:pPr/>
      <w:r>
        <w:rPr>
          <w:rStyle w:val="myStyle"/>
        </w:rPr>
        <w:t xml:space="preserve">
	xx相关部门还将继续开展进社区、进农村、进学校、进机关食堂、进工厂宣传活动，引导、带动大众积极参与，广泛宣传爱粮节粮科学知识，普及“中国好粮油”系列标准和质量控制，多层次、多角度宣传报道粮食生产、流通及消费等环节的“爱粮节粮之星”，号召大家树立正确的粮食观。养成居安思危、处丰思歉、惜粮如金、节粮成习的良好风尚，动员全社会力量共同参与，减少粮食损失浪费，让节粮爱粮、促进优质粮食生产、保障国家粮食安全的观念深入人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2023-08-17T15:04:06+08:00</dcterms:created>
  <dcterms:modified xsi:type="dcterms:W3CDTF">2023-08-17T15:04:06+08:00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