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[荐]学校出纳工作计划范文简短通用 学校出纳工作计划及工作安排</w:t>
      </w:r>
    </w:p>
    <w:p/>
    <w:p/>
    <w:p>
      <w:pPr/>
      <w:r>
        <w:rPr>
          <w:rStyle w:val="myStyle"/>
        </w:rPr>
        <w:t xml:space="preserve">　　我们要结合实际情况，制定自己的工作计划。简单来说，工作计划是对下一阶段目标发展的过程明细。你能写出一份合格的工作计划吗？我们特地为你收集整理“学校出纳工作计划范文简短”，欢迎分享给你的朋友！</w:t>
      </w:r>
    </w:p>
    <w:p/>
    <w:p>
      <w:pPr/>
      <w:r>
        <w:rPr>
          <w:rStyle w:val="myStyle"/>
        </w:rPr>
        <w:t xml:space="preserve">　　作为学校的财务出纳工作人员，自然是做好本职工作在先，为学校节约每一分成本为己任。为再次出色的完成上级交给的工作，特制定出出纳工作计划：</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出纳工作计划。</w:t>
      </w:r>
    </w:p>
    <w:p/>
    <w:p>
      <w:pPr/>
      <w:r>
        <w:rPr>
          <w:rStyle w:val="myStyle"/>
        </w:rPr>
        <w:t xml:space="preserve">　　一、积极参加上级组织的各种培训。</w:t>
      </w:r>
    </w:p>
    <w:p/>
    <w:p>
      <w:pPr/>
      <w:r>
        <w:rPr>
          <w:rStyle w:val="myStyle"/>
        </w:rPr>
        <w:t xml:space="preserve">　　积极参加财务人员培训，提高认识，不断加强自身的业务水平。了解新准则体系框架，掌握和领会新准则内容，要点和精髓。全面按新准则的规范要求，熟练地运用新准则等，进行帐务处理和财务相关账簿的登记。</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四、财务管理力求科学化，核算规范化，费用控制合理化，强化监督制度，细化工作，切实体现财务管理的作用。使得财务运作趋于更合理化、健康化，更能符合学校发展的步伐。</w:t>
      </w:r>
    </w:p>
    <w:p/>
    <w:p>
      <w:pPr/>
      <w:r>
        <w:rPr>
          <w:rStyle w:val="myStyle"/>
        </w:rPr>
        <w:t xml:space="preserve">　　五、继续做好收费工作</w:t>
      </w:r>
    </w:p>
    <w:p/>
    <w:p>
      <w:pPr/>
      <w:r>
        <w:rPr>
          <w:rStyle w:val="myStyle"/>
        </w:rPr>
        <w:t xml:space="preserve">　　1、学校收费工作是高压线，上级部门三令五申，故今年学校仍要加大这方面的管理力度，不收学生的任何费用。</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4、新华书店（基础训练）或保险学校（学生保险）上门服务，允许学校提供便利条件，但领导、教师严禁介入。</w:t>
      </w:r>
    </w:p>
    <w:p/>
    <w:p>
      <w:pPr/>
      <w:r>
        <w:rPr>
          <w:rStyle w:val="myStyle"/>
        </w:rPr>
        <w:t xml:space="preserve">　　以上便是我一名财务出纳人员工作计划，总之在20xx年里，学校将借改革契机，继续加大财务管理力度，不断提高财务人员业务操作能力，充分发挥财务的职能作用，创造性的完成各项计划内容。</w:t>
      </w:r>
    </w:p>
    <w:p/>
    <w:p>
      <w:pPr/>
      <w:r>
        <w:rPr>
          <w:rStyle w:val="myStyle"/>
        </w:rPr>
        <w:t xml:space="preserve">　　在新的一学年里，各种工作复杂而多样，为更好地做好功山中心学校的财务工作，新学年里我计划一如既往地做好日常财务的核算工作，加强财务管理、推动规范管理和加强财务知识学习教育。做到财务工作长计划，短安排。使财务工作在规范化、制度化的良好环境中更好地发挥作用。</w:t>
      </w:r>
    </w:p>
    <w:p/>
    <w:p>
      <w:pPr/>
      <w:r>
        <w:rPr>
          <w:rStyle w:val="myStyle"/>
        </w:rPr>
        <w:t xml:space="preserve">　　一、参加财政局组织的财务人员继续教育学习，掌握和领会财务知识的要点和精髓。严格规范要求，熟练地进行帐务处理和财务相关报表、表格的编制。</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w:t>
      </w:r>
    </w:p>
    <w:p/>
    <w:p>
      <w:pPr/>
      <w:r>
        <w:rPr>
          <w:rStyle w:val="myStyle"/>
        </w:rPr>
        <w:t xml:space="preserve">　　4、加强各种费用开支的核算。及时进行记帐，编制出纳日报明细表，汇总表，严格支票领用手续，按规定签发现金支票和转帐支票。</w:t>
      </w:r>
    </w:p>
    <w:p/>
    <w:p>
      <w:pPr/>
      <w:r>
        <w:rPr>
          <w:rStyle w:val="myStyle"/>
        </w:rPr>
        <w:t xml:space="preserve">　　5、财务人员必须按岗位责任制坚持原则，秉公办事，做出表率。</w:t>
      </w:r>
    </w:p>
    <w:p/>
    <w:p>
      <w:pPr/>
      <w:r>
        <w:rPr>
          <w:rStyle w:val="myStyle"/>
        </w:rPr>
        <w:t xml:space="preserve">　　6、完成领导临时交办的其他工作</w:t>
      </w:r>
    </w:p>
    <w:p/>
    <w:p>
      <w:pPr/>
      <w:r>
        <w:rPr>
          <w:rStyle w:val="myStyle"/>
        </w:rPr>
        <w:t xml:space="preserve">　　7、保障财务管理科学化，核算规范化，费用控制全理化，强化监督度，细化工作，切实体现财务管理的作用。使得财务运作趋于更合理化、健康化，更能符合学校发展的步伐。</w:t>
      </w:r>
    </w:p>
    <w:p/>
    <w:p>
      <w:pPr/>
      <w:r>
        <w:rPr>
          <w:rStyle w:val="myStyle"/>
        </w:rPr>
        <w:t xml:space="preserve">　　三、继续做好各项费</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4、允许代收学生保险。</w:t>
      </w:r>
    </w:p>
    <w:p/>
    <w:p>
      <w:pPr/>
      <w:r>
        <w:rPr>
          <w:rStyle w:val="myStyle"/>
        </w:rPr>
        <w:t xml:space="preserve">　　四、做好在职及退休教师的福利保险工作</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w:t>
      </w:r>
    </w:p>
    <w:p/>
    <w:p>
      <w:pPr/>
      <w:r>
        <w:rPr>
          <w:rStyle w:val="myStyle"/>
        </w:rPr>
        <w:t xml:space="preserve">　　1、员审核签章的收付款凭证，进行复核，办理款项收付;对重大的开支必须经过主办会计、单位领导审核方可办理。库存现金不得超过银行核定，超过部分要及时存入银行，不得以白条抵充库存现金，更不得任意挪用现金。严格控制签发空白支票，在支票上应注明收款单位、用途名称、签发的日期，规定报销的日期。过期没用的支票及时收回注销，必须加盖“作废”的印章，与存根一起保存，支票遗失要办理银行挂失手续。</w:t>
      </w:r>
    </w:p>
    <w:p/>
    <w:p>
      <w:pPr/>
      <w:r>
        <w:rPr>
          <w:rStyle w:val="myStyle"/>
        </w:rPr>
        <w:t xml:space="preserve">　　2、登记现金和银行存款日记账根据已经办理完毕的收付凭证，一笔笔记账，并结出余额。月未要编制“银行余额调节表”，使账面数字和余额单上相符，对于未达账要及时查询办理结算。要随时掌握银行存款余额，不准签发空头支票，不准出借账号。不得兼管收入、费用、债权债务账薄的登记工作及稽核工作和会计档案保管工作。银行账、现金账做到日清日结，不超日做账。</w:t>
      </w:r>
    </w:p>
    <w:p/>
    <w:p>
      <w:pPr/>
      <w:r>
        <w:rPr>
          <w:rStyle w:val="myStyle"/>
        </w:rPr>
        <w:t xml:space="preserve">　　3、保管库存现金和各种有价证券对于现金和各种有价证券，要确保其安全和完整无缺，要保守保险箱密码的秘密，保管好钥匙，不得任意转交他人。</w:t>
      </w:r>
    </w:p>
    <w:p/>
    <w:p>
      <w:pPr/>
      <w:r>
        <w:rPr>
          <w:rStyle w:val="myStyle"/>
        </w:rPr>
        <w:t xml:space="preserve">　　4、保管空白支票和收据对于空白支票和收据必须严格管理，专设登记薄登记，认真执行领用、注销手续。</w:t>
      </w:r>
    </w:p>
    <w:p/>
    <w:p>
      <w:pPr/>
      <w:r>
        <w:rPr>
          <w:rStyle w:val="myStyle"/>
        </w:rPr>
        <w:t xml:space="preserve">　　5、对原始发票必须具备凭证名称、填制单位、填制单位公章、填制日期、接受单位名称、业务内容、数量、单位、金额、经办人签章、大小写相符方可报销。</w:t>
      </w:r>
    </w:p>
    <w:p/>
    <w:p>
      <w:pPr/>
      <w:r>
        <w:rPr>
          <w:rStyle w:val="myStyle"/>
        </w:rPr>
        <w:t xml:space="preserve">　　6、对于发放给个人的工资报酬超过《个人所得税法》规定的要及时地计算所得税。</w:t>
      </w:r>
    </w:p>
    <w:p/>
    <w:p>
      <w:pPr/>
      <w:r>
        <w:rPr>
          <w:rStyle w:val="myStyle"/>
        </w:rPr>
        <w:t xml:space="preserve">　　7、认真学习《发票管理办法》《银行法》等法规，提高业务水平和专业水平。</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pPr/>
      <w:r>
        <w:rPr>
          <w:rStyle w:val="myStyle"/>
        </w:rPr>
        <w:t xml:space="preserve">　　总之在20xx年里，学校将借改革契机，继续加大财务管理力度，不断提高财务人员业务操作能力，充分发挥财务的职能作用，创造性的完成各项计划内容。</w:t>
      </w:r>
    </w:p>
    <w:p/>
    <w:p>
      <w:pPr/>
      <w:r>
        <w:rPr>
          <w:rStyle w:val="myStyle"/>
        </w:rPr>
        <w:t xml:space="preserve">　　一、参加财政局组织的财务人员继续教育学习，掌握和领会财务知识的要点和精髓。严格规范要求，熟练地进行帐务处理和财务相关报表、表格的编制。</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w:t>
      </w:r>
    </w:p>
    <w:p/>
    <w:p>
      <w:pPr/>
      <w:r>
        <w:rPr>
          <w:rStyle w:val="myStyle"/>
        </w:rPr>
        <w:t xml:space="preserve">　　4、加强各种费用开支的核算。及时进行记帐，编制出纳日报明细表，汇总表，严格支票领用手续，按规定签发现金支票和转帐支票。</w:t>
      </w:r>
    </w:p>
    <w:p/>
    <w:p>
      <w:pPr/>
      <w:r>
        <w:rPr>
          <w:rStyle w:val="myStyle"/>
        </w:rPr>
        <w:t xml:space="preserve">　　5、财务人员必须按岗位责任制坚持原则，秉公办事，做出表率。</w:t>
      </w:r>
    </w:p>
    <w:p/>
    <w:p>
      <w:pPr/>
      <w:r>
        <w:rPr>
          <w:rStyle w:val="myStyle"/>
        </w:rPr>
        <w:t xml:space="preserve">　　6、完成领导临时交办的其他工作</w:t>
      </w:r>
    </w:p>
    <w:p/>
    <w:p>
      <w:pPr/>
      <w:r>
        <w:rPr>
          <w:rStyle w:val="myStyle"/>
        </w:rPr>
        <w:t xml:space="preserve">　　7、保障财务管理科学化，核算规范化，费用控制全理化，强化监督度，细化工作，切实体现财务管理的作用。使得财务运作趋于更合理化、健康化，更能符合学校发展的步伐。</w:t>
      </w:r>
    </w:p>
    <w:p/>
    <w:p>
      <w:pPr/>
      <w:r>
        <w:rPr>
          <w:rStyle w:val="myStyle"/>
        </w:rPr>
        <w:t xml:space="preserve">　　三、继续做好各项费用工作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1、按照上级要求不允许收住宿学生住宿费。</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4、允许代收学生保险。</w:t>
      </w:r>
    </w:p>
    <w:p/>
    <w:p>
      <w:pPr/>
      <w:r>
        <w:rPr>
          <w:rStyle w:val="myStyle"/>
        </w:rPr>
        <w:t xml:space="preserve">　　四、做好在职及退休教师的福利保险工作</w:t>
      </w:r>
    </w:p>
    <w:p/>
    <w:p>
      <w:pPr/>
      <w:r>
        <w:rPr>
          <w:rStyle w:val="myStyle"/>
        </w:rPr>
        <w:t xml:space="preserve">　　总之在新的一学年里，我会更加努力，继续加大现金管理力度，提高自身业务操作能力，充分发挥财务的职能作用，积极完成全年的各项工作计划，以最大限度地报务于学校。为全镇中小学的发展做出更大的贡献</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了使财务工作服务于教育教学第一线，服务于全体师生，更好的为教学作贡献。20xx年的学校财务工作将认真贯彻落实xx精神，继续坚持科学发展的理念，锐意改革，努力为学校各项事业的发展提供更好的保障和服务。特制定如下出纳工作计划：</w:t>
      </w:r>
    </w:p>
    <w:p/>
    <w:p>
      <w:pPr/>
      <w:r>
        <w:rPr>
          <w:rStyle w:val="myStyle"/>
        </w:rPr>
        <w:t xml:space="preserve">　　　　一、重点工作</w:t>
      </w:r>
    </w:p>
    <w:p/>
    <w:p>
      <w:pPr/>
      <w:r>
        <w:rPr>
          <w:rStyle w:val="myStyle"/>
        </w:rPr>
        <w:t xml:space="preserve">　　1、加快预算改革，提高经费使用效益</w:t>
      </w:r>
    </w:p>
    <w:p/>
    <w:p>
      <w:pPr/>
      <w:r>
        <w:rPr>
          <w:rStyle w:val="myStyle"/>
        </w:rPr>
        <w:t xml:space="preserve">　　积极推进校院两级管理模式下的预算改革，进一步扩大学院对各类经费使用的自主权，学校按各学院编制数、学生数和专业系数等要素，将原先条块下达的经费和学校部分权力下放后原有的运行经费核拔到学院，调动学院事业发展的主动性和积极性，鼓励学院办学经费筹措的创造性。</w:t>
      </w:r>
    </w:p>
    <w:p/>
    <w:p>
      <w:pPr/>
      <w:r>
        <w:rPr>
          <w:rStyle w:val="myStyle"/>
        </w:rPr>
        <w:t xml:space="preserve">　　改革项目经费管理办法，采用＂预算下达＂和＂按建设要素申请＂并举的办法改革项目经费预算，提高学校资金投入的有效性和科学性。</w:t>
      </w:r>
    </w:p>
    <w:p/>
    <w:p>
      <w:pPr/>
      <w:r>
        <w:rPr>
          <w:rStyle w:val="myStyle"/>
        </w:rPr>
        <w:t xml:space="preserve">　　2、构建投入模型，增强发展的可持续性</w:t>
      </w:r>
    </w:p>
    <w:p/>
    <w:p>
      <w:pPr/>
      <w:r>
        <w:rPr>
          <w:rStyle w:val="myStyle"/>
        </w:rPr>
        <w:t xml:space="preserve">　　学校的收支总水平已基本稳定，各项事业的建设和发展已基本进入良性状态。我们将在充分调查研究的基础上，逐步构建适应我校办学实际的经费投入模型，努力稳定基本支出，压缩消耗性支出，扩大可支配经费空间，保障学校重点建设项目。在发展的过程中，进一步明确办学财力，增强学校事业发展的可持续性。</w:t>
      </w:r>
    </w:p>
    <w:p/>
    <w:p>
      <w:pPr/>
      <w:r>
        <w:rPr>
          <w:rStyle w:val="myStyle"/>
        </w:rPr>
        <w:t xml:space="preserve">　　3、创新服务手段，推进财务信息化建设</w:t>
      </w:r>
    </w:p>
    <w:p/>
    <w:p>
      <w:pPr/>
      <w:r>
        <w:rPr>
          <w:rStyle w:val="myStyle"/>
        </w:rPr>
        <w:t xml:space="preserve">　　学校财务管理的信息化建设工作已经走在了省属院校的前列，还将在现有的基础上，建立和完善各类财务系统，完成预算管理系统、网络报销系统、收费系统和资金支付系统的全面整合，完成与学校相关部门管理系统的数据对接，建立财务信息化综合管理服务平台，打造＂数字化财务＂，全面提升学校的财务信息化水平，满足各方对财务信息的需求。</w:t>
      </w:r>
    </w:p>
    <w:p/>
    <w:p>
      <w:pPr/>
      <w:r>
        <w:rPr>
          <w:rStyle w:val="myStyle"/>
        </w:rPr>
        <w:t xml:space="preserve">　　4、加大信息公开，建立廉政的长效机制</w:t>
      </w:r>
    </w:p>
    <w:p/>
    <w:p>
      <w:pPr/>
      <w:r>
        <w:rPr>
          <w:rStyle w:val="myStyle"/>
        </w:rPr>
        <w:t xml:space="preserve">　　财务信息公开是推动高校依法办学、依法理财的重要举措，是促进高校经费使用管理公开、透明的重要途径，是强化社会监督作用的重要内容。学校将严格遵循国家法律法规，进一步加大财务信息公开力度，重点是一方面增加支出透明度，推动压缩＂三公经费＂等行政消耗性支出工作的逐步深化；另一方面是使教育收入更加规范化，使＂小金库＂治理工作常态化。通过不懈努力，强化新形势下经济责任人的责任，建立起廉洁从政和反腐工作的长效机制。</w:t>
      </w:r>
    </w:p>
    <w:p/>
    <w:p>
      <w:pPr/>
      <w:r>
        <w:rPr>
          <w:rStyle w:val="myStyle"/>
        </w:rPr>
        <w:t xml:space="preserve">　　5、贯彻新财务会计制度，提升会计核算水平</w:t>
      </w:r>
    </w:p>
    <w:p/>
    <w:p>
      <w:pPr/>
      <w:r>
        <w:rPr>
          <w:rStyle w:val="myStyle"/>
        </w:rPr>
        <w:t xml:space="preserve">　　为贯彻实施新的《会计制度》，切实执行好新的《会计制度》，积极组织财务人员学习新制度，参加培训，结合我校实际讨论会计核算体系。一是加强学习，要认真领会新制度的精髓，全面学习新制度的内容，掌握重点学习新旧制度变化。二是要尽快更新调整相关的会计核算信息，确保按照财政部发布的新旧制度衔接办法做好新旧科目衔接，确保年度财务报表编制全面落实新制度的各项要求。</w:t>
      </w:r>
    </w:p>
    <w:p/>
    <w:p>
      <w:pPr/>
      <w:r>
        <w:rPr>
          <w:rStyle w:val="myStyle"/>
        </w:rPr>
        <w:t xml:space="preserve">　　6、立足学校现状，建立完善内部控制机制</w:t>
      </w:r>
    </w:p>
    <w:p/>
    <w:p>
      <w:pPr/>
      <w:r>
        <w:rPr>
          <w:rStyle w:val="myStyle"/>
        </w:rPr>
        <w:t xml:space="preserve">　　认真贯彻实施《行政事业单位内部控制规范》，进一步梳理经济业务流程，将业务中决策、执行、监督机制融入到每个业务环节，运用多种手段进行风险定性和定量分析评估，建立健全管理制度，实现决策、执行和监督相互分离、相互制约，推进信息化系统建设，实现预算管理、财务管理等整合集成在统一的平台，减少或消除认为操纵因素，建立完善的内部控制自我评价机制，对内部控制存在的问题及时发现并提出改进建议。</w:t>
      </w:r>
    </w:p>
    <w:p/>
    <w:p>
      <w:pPr/>
      <w:r>
        <w:rPr>
          <w:rStyle w:val="myStyle"/>
        </w:rPr>
        <w:t xml:space="preserve">　　　　二、常规工作</w:t>
      </w:r>
    </w:p>
    <w:p/>
    <w:p>
      <w:pPr/>
      <w:r>
        <w:rPr>
          <w:rStyle w:val="myStyle"/>
        </w:rPr>
        <w:t xml:space="preserve">　　7、在已完成全校教职工公务卡普及工作的基础上，切实加强做到公务卡的使用、报销管理。</w:t>
      </w:r>
    </w:p>
    <w:p/>
    <w:p>
      <w:pPr/>
      <w:r>
        <w:rPr>
          <w:rStyle w:val="myStyle"/>
        </w:rPr>
        <w:t xml:space="preserve">　　8、坚决贯彻执行＂收支两条线＂原则，一方面保持学生学费、住宿费等收入的收缴力度，及时做好非税收入上交工作；另一方面严格执行年度财务收支计划，加强财务支出的审核工作，按＂以收定支＂的原则控制、使用好学校有限的资金，使学校的资金发挥的效益。</w:t>
      </w:r>
    </w:p>
    <w:p/>
    <w:p>
      <w:pPr/>
      <w:r>
        <w:rPr>
          <w:rStyle w:val="myStyle"/>
        </w:rPr>
        <w:t xml:space="preserve">　　9、强化各类经费会计核算、会计监督，严格执行财务制度，确保各项开支的合法性、规范性和合理性。</w:t>
      </w:r>
    </w:p>
    <w:p/>
    <w:p>
      <w:pPr/>
      <w:r>
        <w:rPr>
          <w:rStyle w:val="myStyle"/>
        </w:rPr>
        <w:t xml:space="preserve">　　10、进一步加强科研经费支出管理。</w:t>
      </w:r>
    </w:p>
    <w:p/>
    <w:p>
      <w:pPr/>
      <w:r>
        <w:rPr>
          <w:rStyle w:val="myStyle"/>
        </w:rPr>
        <w:t xml:space="preserve">　　11、认真做好学校各项收入的税收筹划工作，依法维护各方利益。</w:t>
      </w:r>
    </w:p>
    <w:p/>
    <w:p>
      <w:pPr/>
      <w:r>
        <w:rPr>
          <w:rStyle w:val="myStyle"/>
        </w:rPr>
        <w:t xml:space="preserve">　　12、认真做好20xx年财务预算工作，完成20xx年年终财务决算准备工作。</w:t>
      </w:r>
    </w:p>
    <w:p/>
    <w:p>
      <w:pPr/>
      <w:r>
        <w:rPr>
          <w:rStyle w:val="myStyle"/>
        </w:rPr>
        <w:t xml:space="preserve">　　13、加强队伍建设，结合开展会计人员继续教育工作，加大财会人员的培训力度。</w:t>
      </w:r>
    </w:p>
    <w:p/>
    <w:p>
      <w:pPr/>
      <w:r>
        <w:rPr>
          <w:rStyle w:val="myStyle"/>
        </w:rPr>
        <w:t xml:space="preserve">　　15、继续完善收费管理系统、校内预算管理申报系统、经费网上查询系统、网上报销系统等，为师生员工提供高效快捷服务。</w:t>
      </w:r>
    </w:p>
    <w:p/>
    <w:p>
      <w:pPr/>
      <w:r>
        <w:rPr>
          <w:rStyle w:val="myStyle"/>
        </w:rPr>
        <w:t xml:space="preserve">　　16、认真做好资金收付、调度、理财、贷款转贷等工作。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2023-05-08T08:17:40+08:00</dcterms:created>
  <dcterms:modified xsi:type="dcterms:W3CDTF">2023-05-08T08:17:40+08:00</dcterms:modified>
</cp:coreProperties>
</file>

<file path=docProps/custom.xml><?xml version="1.0" encoding="utf-8"?>
<Properties xmlns="http://schemas.openxmlformats.org/officeDocument/2006/custom-properties" xmlns:vt="http://schemas.openxmlformats.org/officeDocument/2006/docPropsVTypes"/>
</file>