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电脑销售人员实习报告</w:t>
      </w:r>
    </w:p>
    <w:p/>
    <w:p/>
    <w:p>
      <w:pPr/>
      <w:r>
        <w:rPr>
          <w:rStyle w:val="myStyle"/>
        </w:rPr>
        <w:t xml:space="preserve">
	以下《电脑销售人员实习报告》
</w:t>
      </w:r>
    </w:p>
    <w:p/>
    <w:p>
      <w:pPr/>
      <w:r>
        <w:rPr>
          <w:rStyle w:val="myStyle"/>
        </w:rPr>
        <w:t xml:space="preserve">
	现代社会是一个开放性的社会,是一个充满各种潜规则的社会,我们国家要与世界接轨,高才能的人是必不可少的,也是十分走俏的。但没实践的人才是无处可用的。要融入社会，首先要了解社会，希望能多学习一些东西对自己将来走进 社会有所帮助。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2023-04-23T18:47:48+08:00</dcterms:created>
  <dcterms:modified xsi:type="dcterms:W3CDTF">2023-04-23T18:47:48+08:00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