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全国扶贫日宣传活动总结</w:t>
      </w:r>
    </w:p>
    <w:p/>
    <w:p/>
    <w:p>
      <w:pPr/>
      <w:r>
        <w:rPr>
          <w:rStyle w:val="myStyle"/>
        </w:rPr>
        <w:t xml:space="preserve">
	搞好扶贫工作对促进社会稳定与协调发展起着重要作用。
</w:t>
      </w:r>
    </w:p>
    <w:p/>
    <w:p>
      <w:pPr>
        <w:jc w:val="center"/>
      </w:pPr>
      <w:r>
        <w:rPr>
          <w:rStyle w:val="myStyleh4"/>
        </w:rPr>
        <w:t xml:space="preserve">
	全国扶贫日宣传活动总结</w:t>
      </w:r>
    </w:p>
    <w:p/>
    <w:p>
      <w:pPr/>
      <w:r>
        <w:rPr>
          <w:rStyle w:val="myStyle"/>
        </w:rPr>
        <w:t xml:space="preserve">
	10月17日是我国第X个扶贫日，也是第XX个国际消除贫困日。组织开展好扶贫日系列活动，对于深入实施精准扶贫、精准脱贫基本方略，打好脱贫攻坚年度战役具有十分重要的意义。我镇结合镇内扶贫工作实际，组织开展了以“合力攻坚 扶贫济困 共筑中国梦”为主题的“扶贫日”系列活动。
</w:t>
      </w:r>
    </w:p>
    <w:p/>
    <w:p>
      <w:pPr/>
      <w:r>
        <w:rPr>
          <w:rStyle w:val="myStyle"/>
        </w:rPr>
        <w:t xml:space="preserve">
	一是举行一个现场启动仪式。10月17日当XX党委政府在XX集镇文化广场举办扶贫日主题活动，展现我镇广大干群倾心扶贫的信心和决心。
</w:t>
      </w:r>
    </w:p>
    <w:p/>
    <w:p>
      <w:pPr/>
      <w:r>
        <w:rPr>
          <w:rStyle w:val="myStyle"/>
        </w:rPr>
        <w:t xml:space="preserve">
	二是开展一轮主题宣传。采取悬挂横幅，举办图片展，发送公益短信，开展政策咨询，印制扶贫日简报，以及网站、微博、微信网媒宣传等多种形式，营造全民参与、全民帮扶的“大扶贫”格局。
</w:t>
      </w:r>
    </w:p>
    <w:p/>
    <w:p>
      <w:pPr/>
      <w:r>
        <w:rPr>
          <w:rStyle w:val="myStyle"/>
        </w:rPr>
        <w:t xml:space="preserve">
	三是组织一批扶贫项目认领。筛选一批扶贫基础设施和产业发展项目，动员帮扶单位、社会组织、公益组织等全社会力量积极参与、自愿参与项目认领。
</w:t>
      </w:r>
    </w:p>
    <w:p/>
    <w:p>
      <w:pPr/>
      <w:r>
        <w:rPr>
          <w:rStyle w:val="myStyle"/>
        </w:rPr>
        <w:t xml:space="preserve">
	四是开展一场农技进村入户。10月17日，镇农综站及镇扶贫工作站联合牵头在镇内四个贫困村开展农技培训讲座，采取进村入户开办讲座、发放技术手册、技术光盘等的形式，确保一般贫困户和低保贫困户都能参与农业实用技术培训。
</w:t>
      </w:r>
    </w:p>
    <w:p/>
    <w:p>
      <w:pPr/>
      <w:r>
        <w:rPr>
          <w:rStyle w:val="myStyle"/>
        </w:rPr>
        <w:t xml:space="preserve">
	五是发放一批贷款。联合XX村镇银行，在扶贫日活动期间，为全镇11户贫困群众发放扶贫贴息贷款20余万元，帮助他们发展生产，早日摆脱贫困。
</w:t>
      </w:r>
    </w:p>
    <w:p/>
    <w:p>
      <w:pPr/>
      <w:r>
        <w:rPr>
          <w:rStyle w:val="myStyle"/>
        </w:rPr>
        <w:t xml:space="preserve">
	六是组织一次走访。以“扶贫日”为契机，组织全镇全体包保干部，深入结对帮扶的困难群众家中，集中开展走访慰问和扶贫济困活动，积极帮助贫困户解决实际问题和困难。
</w:t>
      </w:r>
    </w:p>
    <w:p/>
    <w:p>
      <w:pPr/>
      <w:r>
        <w:rPr>
          <w:rStyle w:val="myStyle"/>
        </w:rPr>
        <w:t xml:space="preserve">
	七是发出一份倡议。在扶贫日活动现场，镇党委政府号召全镇广大干部群众、爱心企业以及社会各界共同为脱贫攻坚奉献自己一份力量， 关爱他人，快乐自己；予人玫瑰，手留余香！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2023-08-16T13:45:16+08:00</dcterms:created>
  <dcterms:modified xsi:type="dcterms:W3CDTF">2023-08-16T13:45:16+08:00</dcterms:modified>
</cp:coreProperties>
</file>

<file path=docProps/custom.xml><?xml version="1.0" encoding="utf-8"?>
<Properties xmlns="http://schemas.openxmlformats.org/officeDocument/2006/custom-properties" xmlns:vt="http://schemas.openxmlformats.org/officeDocument/2006/docPropsVTypes"/>
</file>