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中小幼“包子家”真有趣公开课教案教学设计课件</w:t>
      </w:r>
    </w:p>
    <w:p/>
    <w:p/>
    <w:p>
      <w:pPr/>
      <w:r>
        <w:rPr>
          <w:rStyle w:val="myStyle"/>
        </w:rPr>
        <w:t xml:space="preserve">
</w:t>
      </w:r>
    </w:p>
    <w:p/>
    <w:p>
      <w:pPr/>
      <w:r>
        <w:rPr>
          <w:rStyle w:val="myStyle"/>
        </w:rPr>
        <w:t xml:space="preserve">
	“包子家”真有趣长兴县画溪街道包桥中心幼儿园高佩佩游戏背景小班的幼儿对于娃娃家和办家家是特别充满着好奇，更对于我们班外面的农家小院甚是好奇，回家前一定要去坐一坐，玩一玩农家小院还有个好听的名字叫“包子家”，因为这是我们包桥幼儿园孩子的小院，在这里玩耍，很开心的正好结合主题《甜蜜蜜》，我们对包子家的环境也有了一定的优化，在农家小院里有了不一样的收获与玩法，看到了孩子们惊喜的一面游戏实录
</w:t>
      </w:r>
    </w:p>
    <w:p/>
    <w:p>
      <w:pPr/>
      <w:r>
        <w:rPr>
          <w:rStyle w:val="myStyle"/>
        </w:rPr>
        <w:t xml:space="preserve">
	一、电话机真好玩“叮叮叮，喂，妈妈，我在做饭呢”吴泽稀拿着电话拨打起来“我也来我也来”一旁的陶梓萱也要打电话，想要试图夺吴泽稀手中的电话，可是还是被小小个子的稀稀制止了，“我还没有讲完呢，我还要给爸爸打电话呢”陶梓萱只能眼巴巴的看着不一会儿，越来越多的小朋友过来了，也要打电话，稀稀把电话给了汪俊辰，“你来吧”“谢谢”说完，马上用手指按着号码，嘴里还嘟嚷着号码，似乎是妈妈的号码，“妈妈，你在干什么呀？我在玩呢”对着电话汪俊辰笑着说着“我也要打，给我打一下吧”好几个小朋友抢着要打，你不让我我不让你的”要排队，不可以挤”汪宏伟喊着，可是一开始并没有人理会他，他继续喊着“别抢了，要排队，老师说的，要一个一个轮”这一次，小伙伴被他这么一说，都停了下来，还乖乖的排好队，一个一个打电话，偶尔有一个插队，他马上就去提醒他分析与反思刚开始的农家小院没什么材料，孩子们只是无实物的在玩耍，虽然玩的挺好，但是缺少了给幼儿们实际操作的东西，很多幼儿都是无目的的在玩然而电话机吸引了幼儿,在生活中现在这样的座机还是比较少的，对他们来说充满着好奇，觉得很新鲜，也特别好玩，但是结合幼儿的年龄特别点，对刚入园的新生来说还是缺乏纪律性和分享，对于喜欢的东西要占为己有，甚至会出现抢的现象，这点在以后的实践中还是要慢慢的渗透到教育中还是要增加其他的材料和工具，这样幼儿们也不会只对电话机感兴趣了，让孩子们玩起来
</w:t>
      </w:r>
    </w:p>
    <w:p/>
    <w:p>
      <w:pPr/>
      <w:r>
        <w:rPr>
          <w:rStyle w:val="myStyle"/>
        </w:rPr>
        <w:t xml:space="preserve">
	二、烧烤啦！第二次游戏，新增了很多的材料，孩子们开心极了，各个选择了自己喜欢的东西玩起来“服务员，我要出土豆，不要太多辣椒”?江嘉悦对着烧烤的老板说着，隔壁的烧烤摊热闹了起来“好了好了”汪宏伟拿着土豆一边烤，一边说着有模有样的翻来翻去“你要占点油，不然会焦的”骆可馨提醒着他，说完骆可馨帮着他一起烤烤好以后就拿去给客人吃，客人们满脸的幸福感，“真好吃，这土豆可真美味啊”客人们假装着吃着，有时还时不时的分享，你一口我一口“哇，这鸡腿真好吃，好香啊，这是我吃过最好吃的鸡腿”邵博文站起来津津有味的吃着，看着样子就很好吃的样子，小朋友都盯着他，查城蕊都流口水了，“给我来一口吧”可怜巴巴的望着他玩了一会就失去了乐趣，大家都不愿意玩了分析与反思第二次游戏，新增了很多的材料，孩子们基本上都能找到自己想玩的，没有跟第一次那样的不知道自己干什么，对新鲜的东西特别感兴趣，这也是小班的年龄特点，自然这次对烧烤特别感兴趣结合生活幼儿们了解烧烤是怎么烤的，步骤是什么样的，都很清楚，但是缺少了参与性，幼儿只是一味的烤和吃，有的时候还会有买卖，这对于小班来说有点难度，更多的应该让他们动手自己串烧烤，然后在自己烤，自己吃，可能幼儿的积极性更高，参与性更高，也不会最后不感兴趣了
</w:t>
      </w:r>
    </w:p>
    <w:p/>
    <w:p>
      <w:pPr/>
      <w:r>
        <w:rPr>
          <w:rStyle w:val="myStyle"/>
        </w:rPr>
        <w:t xml:space="preserve">
	三、炒起来了张雅静拿着勺子在煤气灶上翻炒着蔬菜,“加点盐，炒一炒J“我来炒，我来抄J■蔚陈晨抢着张雅静的勺子说着“老师说，不可以抢的J张雅静一本正经的说着茄陈晨似乎要么，看到一旁的我，她没说什么就走开了，她拿着一旁的黄豆，就往大锅子走去，把黄豆倒在了锅子里，拿着铲子炒了起来，叮叮当当的声音真好玩，越炒越有趣，“真好玩呀，还会发出声音J哈哈的笑了起来，曹亚萱看到了也来了，也觉得好玩极了，“让我也炒炒吧”对着的陈晨说着“等会，我先炒好了”反复翻炒了几次后，更加起劲了，突然停下来，“炒好了，要盛起来了，你帮忙在炒炒，我去拿碗看到碗一脸嫌弃的说“这碗太脏了，我要去洗洗”拿着碗到水池里去洗，可是没有水，只好拿了挂着的毛巾擦了擦然后去把黄豆盛在了碗里给客人吃分析与反思第三次游戏，幼儿更多的是对这里的蔬菜和黄豆更感兴趣了，喜欢炒一些东西，张雅静爸爸是厨师，所以她看多了爸爸炒菜的样子，她模仿的有模有样，也是符合小班年龄特点，好模仿萌陈晨看着奶奶洗碗的时候会到水池里用水洗，也模仿者洗，可是水池没有水，如果有真的水，幼儿可能更接近生活化一点，参与性会更高，也会有体验生活的感觉，在增加点水会更好对于炒黄豆发出的声音也是吸引幼儿的地方，大大增加了他们的兴趣
</w:t>
      </w:r>
    </w:p>
    <w:p/>
    <w:p>
      <w:pPr/>
      <w:r>
        <w:rPr>
          <w:rStyle w:val="myStyle"/>
        </w:rPr>
        <w:t xml:space="preserve">
	四、洗一洗、煮一煮、串一串烧，然后给桌上的客人倒起了水，“这有水，慢慢喝啊，喝的时候小心哦，不要弄到身上了”一边倒一边笑着嘱咐着客人们，有模有样一杯一杯的倒着倒好把水壶放回了原来的地方的陈晨拿着碗和蔬菜到水池里去洗，“我把碗洗洗干净，太脏了，毛巾都擦不干净”1边洗边嘟嚷着“这样洗不干净的，要拿个毛巾洗我来帮你把”汪宏伟急忙说着“不用，我自己洗”自己霸占着水池，一直在那洗着蔬菜和碗“我们给黄豆放点水吧，这样就可以喝到汤了”孙彤萱说着“好呀好呀，我去拿水”I吴泽稀开心的说完后就拿着水壶往锅子里倒水，孙彤萱在锅子里翻炒着，好玩极一旁的烧烤摊也热闹着“我穿一串韭菜，我喜欢吃韭菜”“我要吃胡萝卜，我穿一串胡萝卜”“我喜欢吃生菜和土豆，我把这两种一起穿了，“加点盐，不然太淡了”说完拿着地上的土就往锅子里倒这次不能拿着小碗盛了，拿着外卖的盒子分开来盛，一边是干的黄豆，一边是有汤的黄豆，拿到桌子上给客人吃，客人们也是拿着勺子喝着汤,起来”“我也喜欢吃胡萝卜，我要土豆跟胡萝卜好玩极了串一起”几个人忙活着串烧烤，先是自己串，然后放在烧烤架上在烤，烤好了给客人吃，几个分析与反思多次游戏后不断的改进，满足幼儿，新装了水龙头，幼儿看到水自然就开心起来,人分工的很清楚也玩了起来，会想着什么时候水用在何处，这也让幼儿结合实际，接近生活的去游戏在整个过程中唯一不足的是个别幼儿只顾玩水了，没有想着用水干嘛，只是简单的洗洗,课后还要跟幼儿一起探讨，什么时候我们需要用水了？如果水打湿了身体怎么办？我们如何去保护好自己？烧烤基于上次的游戏，幼儿只是烤一烤串好的没有多大的参与性,这次新增了本土化的蔬菜，让幼儿自己体验串一串，加强了幼儿的动手能力，也能间接的学习到排序、规律等，更重要增加了幼儿的参与性，积极性也会更高，下次游戏可以让幼儿自己去幼儿园踩一踩野草当作野菜会更好长兴县画溪街道包桥中心幼儿园2018年10月17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2023-11-02T09:27:41+08:00</dcterms:created>
  <dcterms:modified xsi:type="dcterms:W3CDTF">2023-11-02T09:27:41+08:00</dcterms:modified>
</cp:coreProperties>
</file>

<file path=docProps/custom.xml><?xml version="1.0" encoding="utf-8"?>
<Properties xmlns="http://schemas.openxmlformats.org/officeDocument/2006/custom-properties" xmlns:vt="http://schemas.openxmlformats.org/officeDocument/2006/docPropsVTypes"/>
</file>