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2023年整理教师资格之中学综合素质综合练习试卷B卷附答案</w:t>
      </w:r>
    </w:p>
    <w:p/>
    <w:p/>
    <w:p>
      <w:pPr/>
      <w:r>
        <w:rPr>
          <w:rStyle w:val="myStyle"/>
        </w:rPr>
        <w:t xml:space="preserve">
</w:t>
      </w:r>
    </w:p>
    <w:p/>
    <w:p>
      <w:pPr/>
      <w:r>
        <w:rPr>
          <w:rStyle w:val="myStyle"/>
        </w:rPr>
        <w:t xml:space="preserve">
	2023年整理教师资格之中学综合素质综合练习试卷B卷附答案单选题（共50题）
</w:t>
      </w:r>
    </w:p>
    <w:p/>
    <w:p>
      <w:pPr/>
      <w:r>
        <w:rPr>
          <w:rStyle w:val="myStyle"/>
        </w:rPr>
        <w:t xml:space="preserve">
</w:t>
      </w:r>
    </w:p>
    <w:p/>
    <w:p>
      <w:pPr/>
      <w:r>
        <w:rPr>
          <w:rStyle w:val="myStyle"/>
        </w:rPr>
        <w:t xml:space="preserve">
	1、在Word中，下列关于表格操作的表述不正确的是（）oA.两个连续单元格可合并成一个单元格B.两张表格可以合并成一张完整的表格c.■―张表格可拆分成多张表格D.表格的外框可加上实线边框【答案】B
</w:t>
      </w:r>
    </w:p>
    <w:p/>
    <w:p>
      <w:pPr/>
      <w:r>
        <w:rPr>
          <w:rStyle w:val="myStyle"/>
        </w:rPr>
        <w:t xml:space="preserve">
	2、入职工作满两年的教师在专业发展中需要解决的主要问题是（）A.适应教育教学环境B.熟练掌握教育教学方法C.凝练教育教学经验D.系统学习基础理论知识【答案】B
</w:t>
      </w:r>
    </w:p>
    <w:p/>
    <w:p>
      <w:pPr/>
      <w:r>
        <w:rPr>
          <w:rStyle w:val="myStyle"/>
        </w:rPr>
        <w:t xml:space="preserve">
	3、下列选项中，与“畅通――拥堵”逻辑关系相同的是（）A.结实――松散B.详尽――简略【答案】C
</w:t>
      </w:r>
    </w:p>
    <w:p/>
    <w:p>
      <w:pPr/>
      <w:r>
        <w:rPr>
          <w:rStyle w:val="myStyle"/>
        </w:rPr>
        <w:t xml:space="preserve">
	26、下列属于教师申诉制度范围的是（）A.政府行政部门侵犯其合法权益B.企业单位侵犯其合法权益C.事业单位侵犯其合法权益D.其他个人侵犯其合法权益【答案】A
</w:t>
      </w:r>
    </w:p>
    <w:p/>
    <w:p>
      <w:pPr/>
      <w:r>
        <w:rPr>
          <w:rStyle w:val="myStyle"/>
        </w:rPr>
        <w:t xml:space="preserve">
	27、任何扎实、有效的课堂，都离不开教师及时、巧妙、精要的（）和指导A.提问B.讲授C.演示D.操作【答案】B
</w:t>
      </w:r>
    </w:p>
    <w:p/>
    <w:p>
      <w:pPr/>
      <w:r>
        <w:rPr>
          <w:rStyle w:val="myStyle"/>
        </w:rPr>
        <w:t xml:space="preserve">
	28、新转来的学生小明常常以叛逆者自居，他学习成绩不好，经常在上课时表现出怪异行为，甚至顶撞老师所有的任课老师都说小明是个十足的坏孩子，品行不端作为班主任的李老师并没有放弃小明她暗自观察，根据小明的具体情况采取了一系列补救措施，班主任李老师的做法（）A.正确，老师看到了学生是发展中的人B.正确，老师看到了学生是独特的人C.正确，老师看到了学生是有独立意义的人D.错误，是一种浪费时间的行为【答案】A
</w:t>
      </w:r>
    </w:p>
    <w:p/>
    <w:p>
      <w:pPr/>
      <w:r>
        <w:rPr>
          <w:rStyle w:val="myStyle"/>
        </w:rPr>
        <w:t xml:space="preserve">
	29、教授在长子继承权的原则下，由男人的第一个妻子生下的第一个男性婴儿总是首先有继承家庭财产的权利A.男人才可以是父亲的孩子B.只有儿子才能继承财产C.女儿不能算第一个出生的孩子D.私生子不能继承财产【答案】B
</w:t>
      </w:r>
    </w:p>
    <w:p/>
    <w:p>
      <w:pPr/>
      <w:r>
        <w:rPr>
          <w:rStyle w:val="myStyle"/>
        </w:rPr>
        <w:t xml:space="preserve">
	30、教师专业发展的核心以及最终体现就在于（）A.教师的专业理想B.教师的专业能力C.教师群体的专业发展D.教师个体的专业发展【答案】D
</w:t>
      </w:r>
    </w:p>
    <w:p/>
    <w:p>
      <w:pPr/>
      <w:r>
        <w:rPr>
          <w:rStyle w:val="myStyle"/>
        </w:rPr>
        <w:t xml:space="preserve">
	31、下列有关文学常识的表述不正确的一项是（）A.传奇的名称曾用来指唐宋文人用文言写作的短篇小说，到明代专指一种特定的戏曲形式B.与宋元南戏一脉相承的传奇，在明代有两大流派，即以汤显祖为代表的“临川派”和以沈王景为代表的“吴江派”C.传奇的戏剧结构，篇幅长短不限，视故事情节而增减，一段戏称为一出，通常一部作品有几十出D.清代最杰出的传奇作家和作品是洪异的《桃花扇》和孔尚任的《长生殿》，这两部作品的思想性和艺术性都有较高成就，成为清代传奇发展的顶峰【答案】D
</w:t>
      </w:r>
    </w:p>
    <w:p/>
    <w:p>
      <w:pPr/>
      <w:r>
        <w:rPr>
          <w:rStyle w:val="myStyle"/>
        </w:rPr>
        <w:t xml:space="preserve">
	32、孔子说“其身正，不令而行;其身不正，虽令不从”这反映了教师劳动的A.示范性B.间接性C.连续性D.主体性【答案】A
</w:t>
      </w:r>
    </w:p>
    <w:p/>
    <w:p>
      <w:pPr/>
      <w:r>
        <w:rPr>
          <w:rStyle w:val="myStyle"/>
        </w:rPr>
        <w:t xml:space="preserve">
	33、《十三五”国家药品安全规划》的总体目标和规划指标包括A.药品质量进一步提高B.药品医疗器械标准不断提升C.审评审批体系逐步完善D.监测评价水平进一步提高【答案】A
</w:t>
      </w:r>
    </w:p>
    <w:p/>
    <w:p>
      <w:pPr/>
      <w:r>
        <w:rPr>
          <w:rStyle w:val="myStyle"/>
        </w:rPr>
        <w:t xml:space="preserve">
	34、被誉为“万园之园”的圆明园被焚毁于（）A.鸦片战争期间B.第二次鸦片战争期间C.甲午中日战争期间D.八国联军侵华战争期间【答案】B
</w:t>
      </w:r>
    </w:p>
    <w:p/>
    <w:p>
      <w:pPr/>
      <w:r>
        <w:rPr>
          <w:rStyle w:val="myStyle"/>
        </w:rPr>
        <w:t xml:space="preserve">
	35、四大文明古国，是国际上认可度较高的关于世界四大古代文明的简称下列选项中.发源于尼罗河流域的文明古国是（）A.古中国B.古埃及C.古印度D.古巴比伦【答案】B
</w:t>
      </w:r>
    </w:p>
    <w:p/>
    <w:p>
      <w:pPr/>
      <w:r>
        <w:rPr>
          <w:rStyle w:val="myStyle"/>
        </w:rPr>
        <w:t xml:space="preserve">
	36、根据我国《未成年人保护法》规定，学校应当根据未成年学生身心发展的特点，对他们进行社会生活指导、（）和青春期教育A.职业辅导B.安全辅导C.心理健康辅导D.特长辅导【答案】C
</w:t>
      </w:r>
    </w:p>
    <w:p/>
    <w:p>
      <w:pPr/>
      <w:r>
        <w:rPr>
          <w:rStyle w:val="myStyle"/>
        </w:rPr>
        <w:t xml:space="preserve">
	37、综合性学习的评价应着重于对学生（）的培养A.?@
</w:t>
      </w:r>
    </w:p>
    <w:p/>
    <w:p>
      <w:pPr/>
      <w:r>
        <w:rPr>
          <w:rStyle w:val="myStyle"/>
        </w:rPr>
        <w:t xml:space="preserve">
	③B.
</w:t>
      </w:r>
    </w:p>
    <w:p/>
    <w:p>
      <w:pPr/>
      <w:r>
        <w:rPr>
          <w:rStyle w:val="myStyle"/>
        </w:rPr>
        <w:t xml:space="preserve">
	③@c.?@D.
</w:t>
      </w:r>
    </w:p>
    <w:p/>
    <w:p>
      <w:pPr/>
      <w:r>
        <w:rPr>
          <w:rStyle w:val="myStyle"/>
        </w:rPr>
        <w:t xml:space="preserve">
	①
</w:t>
      </w:r>
    </w:p>
    <w:p/>
    <w:p>
      <w:pPr/>
      <w:r>
        <w:rPr>
          <w:rStyle w:val="myStyle"/>
        </w:rPr>
        <w:t xml:space="preserve">
	（2）
</w:t>
      </w:r>
    </w:p>
    <w:p/>
    <w:p>
      <w:pPr/>
      <w:r>
        <w:rPr>
          <w:rStyle w:val="myStyle"/>
        </w:rPr>
        <w:t xml:space="preserve">
	③④【答案】C
</w:t>
      </w:r>
    </w:p>
    <w:p/>
    <w:p>
      <w:pPr/>
      <w:r>
        <w:rPr>
          <w:rStyle w:val="myStyle"/>
        </w:rPr>
        <w:t xml:space="preserve">
	38、中国画和西洋画最大的不同在于（）A.中国画重线条，西洋画不注重线条B.中国人物画不讲解剖学，西洋人物画讲究解剖学C.中国画追求神韵，西洋画追求形似D.中国画以自然为主要题材，西洋画以人物为主要题材【答案】C
</w:t>
      </w:r>
    </w:p>
    <w:p/>
    <w:p>
      <w:pPr/>
      <w:r>
        <w:rPr>
          <w:rStyle w:val="myStyle"/>
        </w:rPr>
        <w:t xml:space="preserve">
	39、目前通行的《中华人民共和国教育法》是自（）开始施行的2006年12月29日2006年6月29日1995年9月1日1994年1月1日【答案】C
</w:t>
      </w:r>
    </w:p>
    <w:p/>
    <w:p>
      <w:pPr/>
      <w:r>
        <w:rPr>
          <w:rStyle w:val="myStyle"/>
        </w:rPr>
        <w:t xml:space="preserve">
	40、天若有情天亦老”最早出自谁的哪首名作（）A.李白《将进酒》B.杜甫《兵车行》C.李贺《金铜仙人辞汉歌》D.毛泽东《七律?人民解放军占领南京》【答案】C
</w:t>
      </w:r>
    </w:p>
    <w:p/>
    <w:p>
      <w:pPr/>
      <w:r>
        <w:rPr>
          <w:rStyle w:val="myStyle"/>
        </w:rPr>
        <w:t xml:space="preserve">
	41、能直接证明门捷列夫元素周期表理论正确的是（）A.伦琴发现放射现象B.居里夫人发现镭C.道尔顿的成就D.林奈的成就【答案】B
</w:t>
      </w:r>
    </w:p>
    <w:p/>
    <w:p>
      <w:pPr/>
      <w:r>
        <w:rPr>
          <w:rStyle w:val="myStyle"/>
        </w:rPr>
        <w:t xml:space="preserve">
	42、依据《中华人民共和国教育法》学校及其他教育机构中的管理人员应当实行（）A.教学复制人员职务制度B.管理职员制度C.专业技术职务聘任制度D.教育职员制度【答案】D
</w:t>
      </w:r>
    </w:p>
    <w:p/>
    <w:p>
      <w:pPr/>
      <w:r>
        <w:rPr>
          <w:rStyle w:val="myStyle"/>
        </w:rPr>
        <w:t xml:space="preserve">
	43、进城务工的小章夫妇超计划生育一名女孩，今年已满六岁由于没有准生证，他们临时住所附近的一所小学及当地教育局以小孩户口为由拒绝接受该孩子入学学校和教育局的行为违反了（）A.《中华人民共和国教师法》B.《中华人民共和国义务教育法》C.《中华人民共和国劳动法》D.《中华人民共和国计划生育法》【答案】B
</w:t>
      </w:r>
    </w:p>
    <w:p/>
    <w:p>
      <w:pPr/>
      <w:r>
        <w:rPr>
          <w:rStyle w:val="myStyle"/>
        </w:rPr>
        <w:t xml:space="preserve">
	44、某班学生做完早操回到教室，忽然有人发出“哎哟”的叫声，老师发现原来有人在班干部的凳子上反钉了几颗钉子下列处理方式中，最恰当的一项是（）A.立即查找肇事者B.让学生把钉子敲平，开始上课，课后处理C.幽默带过，开始上课D.让班干部自我反思【答案】
</w:t>
      </w:r>
    </w:p>
    <w:p/>
    <w:p>
      <w:pPr/>
      <w:r>
        <w:rPr>
          <w:rStyle w:val="myStyle"/>
        </w:rPr>
        <w:t xml:space="preserve">
	45、根据新修订的《中华人民共和国义务教育法》的规定，对违反学校管理制度的学生，学校应当（）A.予以批评教育，情节严重者可以开除B.予以劝退C.勒令退学D.予以批评教育，不得开除【答案】D
</w:t>
      </w:r>
    </w:p>
    <w:p/>
    <w:p>
      <w:pPr/>
      <w:r>
        <w:rPr>
          <w:rStyle w:val="myStyle"/>
        </w:rPr>
        <w:t xml:space="preserve">
	46、张老师平日工作认真负责，但当月并没有拿到足额工资学校给出的解释令张老师无法接受，张老师可以向（）要求解决A.当地法院B.当地教育行政部门C.当地检察院D.当地公安局【答案】B
</w:t>
      </w:r>
    </w:p>
    <w:p/>
    <w:p>
      <w:pPr/>
      <w:r>
        <w:rPr>
          <w:rStyle w:val="myStyle"/>
        </w:rPr>
        <w:t xml:space="preserve">
	47、下列选项中，不是美国作家马可?吐温作品的是（）A.《竞选州长》B.《老人与海》C.《汤姆?索亚历险记》D.《哈克贝里?费恩历险记》【答案】B
</w:t>
      </w:r>
    </w:p>
    <w:p/>
    <w:p>
      <w:pPr/>
      <w:r>
        <w:rPr>
          <w:rStyle w:val="myStyle"/>
        </w:rPr>
        <w:t xml:space="preserve">
	48、下列选项中，被誉为天下第一行书”的书法作品是A.《兰亭集序》B.《赤壁赋》C.《九成宫醴泉铭》D.《洛神赋》【答案】A
</w:t>
      </w:r>
    </w:p>
    <w:p/>
    <w:p>
      <w:pPr/>
      <w:r>
        <w:rPr>
          <w:rStyle w:val="myStyle"/>
        </w:rPr>
        <w:t xml:space="preserve">
	49、汉武帝为了削弱诸侯的经济实力，下令禁止郡国铸造钱币，由中央政府统一铸造oA.半圜钱B.空首布C.五铢钱D.郢爰【答案】C
</w:t>
      </w:r>
    </w:p>
    <w:p/>
    <w:p>
      <w:pPr/>
      <w:r>
        <w:rPr>
          <w:rStyle w:val="myStyle"/>
        </w:rPr>
        <w:t xml:space="preserve">
	50、世界上没有两片完全相同的树叶也没有完全相同的两个人所以，教师在教学的过程中应该A.因材施教B.不搞“一刀切”C.量力而行D.抓住关键期【答案】大题（共10题）
</w:t>
      </w:r>
    </w:p>
    <w:p/>
    <w:p>
      <w:pPr/>
      <w:r>
        <w:rPr>
          <w:rStyle w:val="myStyle"/>
        </w:rPr>
        <w:t xml:space="preserve">
	一、创新是一个人熟知的名称，但创新到底意味着什么创新要面对什么样的挑战不同的人可能有不同的看法，在此需要先讨论一下到底什么是创新，我们要想创新，必须首先搞清楚什么是创新我们有知道的东西，这就是所谓的知识，我们有知识不知的东西，比如未解决的难题，没有证明的猜想，还没有达到的技术水平等等，但这些还不是全部，我们除了知道的东西，和不知道的东西，我们还有不知道的东西，科学研究不仅要把“知道的不知道”变为“知道”，还要把“不知道的不知道”变为“知道”，是最高层次的、最重要的创新，连不知道什么不知道，这真实什么都不知道，做这种科研便是老虎吃天，无从下口把不知道的不知道，变成知道的不知道，就是提出问题所以，科学更重要的创新就在于提出问题要开拓新知识就要能够提出问题但提出新问题并非那么简单通常如果能把问题讲出来，因为它所针对的东西，从来没人见到过，也从来没人想到过所以***连提问题的**有**问题也将不出来，记得小时候曾经看过***事，这个都拉不到***用于计数的“
</w:t>
      </w:r>
    </w:p>
    <w:p/>
    <w:p>
      <w:pPr/>
      <w:r>
        <w:rPr>
          <w:rStyle w:val="myStyle"/>
        </w:rPr>
        <w:t xml:space="preserve">
	一、
</w:t>
      </w:r>
    </w:p>
    <w:p/>
    <w:p>
      <w:pPr/>
      <w:r>
        <w:rPr>
          <w:rStyle w:val="myStyle"/>
        </w:rPr>
        <w:t xml:space="preserve">
	二、三”很多很多，当人****的数量时，就公遇到将不出来的情况所以，要提出让我们的想象自由奔驰，突破语言的束缚，突破数学的牢笼，当你对这类讲不出来的问题时，也许就是一个信号，挖掘到金矿了，触碰到知识的********激动的时刻，也是老子道可道，C.踏实――忧虑D.男性――女性【答案】B
</w:t>
      </w:r>
    </w:p>
    <w:p/>
    <w:p>
      <w:pPr/>
      <w:r>
        <w:rPr>
          <w:rStyle w:val="myStyle"/>
        </w:rPr>
        <w:t xml:space="preserve">
	4、有些南京人不爱吃辣椒，那么有些爱吃甜食的南京人肯定不爱吃辣椒A.所有南京人都不爱吃辣椒B.有些南京人爱吃甜食C.所有爱吃甜食的南京人都爱吃辣椒D.所有的南京人都爱吃甜食【答案】D
</w:t>
      </w:r>
    </w:p>
    <w:p/>
    <w:p>
      <w:pPr/>
      <w:r>
        <w:rPr>
          <w:rStyle w:val="myStyle"/>
        </w:rPr>
        <w:t xml:space="preserve">
	5、下列哪部作品不是高尔基自传体三部曲A.《童年》B.《少年》C.《在人间》D.《我的大学》【答案】B
</w:t>
      </w:r>
    </w:p>
    <w:p/>
    <w:p>
      <w:pPr/>
      <w:r>
        <w:rPr>
          <w:rStyle w:val="myStyle"/>
        </w:rPr>
        <w:t xml:space="preserve">
	6、音序法不包括A.汉语拼音字母法B.笔画法非常道的意境在这种没有语言，没有数字的状态下，我们如何继续往前发展，如何做研究，如何进行思考这就是科学创新所要面对的挑战真正的科学创新没有目标，没有方向，因为这些目标和方向连名字都没有给这些目标和方向起名字是科学创新的一部分，发明描写新知识的语言和数学也是科学创新的一部分，只有当创新以来，我们才能把问题讲出来，把新知识讲出来，所以，真正的科学创新无法计划，无法造势，无法成为一个轰轰烈烈的重大项目但作为一个进行创新的科学家，如果没有目标、没有方向，工作该如何开展对个人来说，创新的内涵是制定美的标准，创新之前，大家不知道什么是美，不知道往什么方向努力，这时每个研究人员都可能有自己对美的认知，都有看问题不同的方式，都有不同的努力方向，但慢慢地，会有一个人对美的认知和思想被越来越多的人欣赏接受，从而成为美的标准，成为大家共同的努力方向，这就是创新过程，科学创新和艺术创新非常相同的当然，科学创新还需要通过实验的检验，实验不认可的创新是不会被接受的牛顿发现物体运动规律就是一个创新的例子，他意识到天上行星的运动和地上苹果掉落实际上是同一种物理现象，可是当他想定量描写这些物体的运动时，却发现自己讲也讲不出来因为当时还没有描写非匀速运动的数学语言，所以牛顿又成为了数学家，发明了微积分，****物体的运动定量，这也是物理发现出现在数学之前的例子问题⑴文章所说的“创新”有几个层次请简要概括
</w:t>
      </w:r>
    </w:p>
    <w:p/>
    <w:p>
      <w:pPr/>
      <w:r>
        <w:rPr>
          <w:rStyle w:val="myStyle"/>
        </w:rPr>
        <w:t xml:space="preserve">
	（2）文章认为如何应对科学创新所要面对的挑战请简要分析【答案】
</w:t>
      </w:r>
    </w:p>
    <w:p/>
    <w:p>
      <w:pPr/>
      <w:r>
        <w:rPr>
          <w:rStyle w:val="myStyle"/>
        </w:rPr>
        <w:t xml:space="preserve">
	（1）
</w:t>
      </w:r>
    </w:p>
    <w:p/>
    <w:p>
      <w:pPr/>
      <w:r>
        <w:rPr>
          <w:rStyle w:val="myStyle"/>
        </w:rPr>
        <w:t xml:space="preserve">
	1.把“知道的不知道变为“知道”
</w:t>
      </w:r>
    </w:p>
    <w:p/>
    <w:p>
      <w:pPr/>
      <w:r>
        <w:rPr>
          <w:rStyle w:val="myStyle"/>
        </w:rPr>
        <w:t xml:space="preserve">
	2.把“不知道的不知道”变为“知道的不知道”
</w:t>
      </w:r>
    </w:p>
    <w:p/>
    <w:p>
      <w:pPr/>
      <w:r>
        <w:rPr>
          <w:rStyle w:val="myStyle"/>
        </w:rPr>
        <w:t xml:space="preserve">
	3.”知道的不知道变为“知道”
</w:t>
      </w:r>
    </w:p>
    <w:p/>
    <w:p>
      <w:pPr/>
      <w:r>
        <w:rPr>
          <w:rStyle w:val="myStyle"/>
        </w:rPr>
        <w:t xml:space="preserve">
	4.“不知道的不知道变为“知道”
</w:t>
      </w:r>
    </w:p>
    <w:p/>
    <w:p>
      <w:pPr/>
      <w:r>
        <w:rPr>
          <w:rStyle w:val="myStyle"/>
        </w:rPr>
        <w:t xml:space="preserve">
	（2）
</w:t>
      </w:r>
    </w:p>
    <w:p/>
    <w:p>
      <w:pPr/>
      <w:r>
        <w:rPr>
          <w:rStyle w:val="myStyle"/>
        </w:rPr>
        <w:t xml:space="preserve">
	1.提出真正的新问题，我们要让我们的想象自由奔驰，突破语言的束缚突破数学的牢笼
</w:t>
      </w:r>
    </w:p>
    <w:p/>
    <w:p>
      <w:pPr/>
      <w:r>
        <w:rPr>
          <w:rStyle w:val="myStyle"/>
        </w:rPr>
        <w:t xml:space="preserve">
	2.给这些目标方向起名字是科学创新的一部分
</w:t>
      </w:r>
    </w:p>
    <w:p/>
    <w:p>
      <w:pPr/>
      <w:r>
        <w:rPr>
          <w:rStyle w:val="myStyle"/>
        </w:rPr>
        <w:t xml:space="preserve">
	3.发明描写新知识的语言和数学也是科学创新的一部分
</w:t>
      </w:r>
    </w:p>
    <w:p/>
    <w:p>
      <w:pPr/>
      <w:r>
        <w:rPr>
          <w:rStyle w:val="myStyle"/>
        </w:rPr>
        <w:t xml:space="preserve">
	4.科学创新还需要通过实验的检验实验不认可的创新是不会被接受的项目参考解析
</w:t>
      </w:r>
    </w:p>
    <w:p/>
    <w:p>
      <w:pPr/>
      <w:r>
        <w:rPr>
          <w:rStyle w:val="myStyle"/>
        </w:rPr>
        <w:t xml:space="preserve">
	（1）首先，清楚自己了解的所谓的知识其次，清楚自己未知的领域再次，清楚自己还有很多未曾探索的领域最后，将所有的不知道变为知道，这是最重要的创新
</w:t>
      </w:r>
    </w:p>
    <w:p/>
    <w:p>
      <w:pPr/>
      <w:r>
        <w:rPr>
          <w:rStyle w:val="myStyle"/>
        </w:rPr>
        <w:t xml:space="preserve">
	（2）我们怎么继续往前发展，我们如何做研究，如何进行思考？这是科学创新所要面对的挑战
</w:t>
      </w:r>
    </w:p>
    <w:p/>
    <w:p>
      <w:pPr/>
      <w:r>
        <w:rPr>
          <w:rStyle w:val="myStyle"/>
        </w:rPr>
        <w:t xml:space="preserve">
	①继续往前发展发面，要清楚科技创新是没有目标、没有方向的但是对于未知的事物我们既要善于给这些目标和方向起名字，也要善于发明描写新知识的语言和数字，只有这样我们才能在创新结束后将其表述出来
</w:t>
      </w:r>
    </w:p>
    <w:p/>
    <w:p>
      <w:pPr/>
      <w:r>
        <w:rPr>
          <w:rStyle w:val="myStyle"/>
        </w:rPr>
        <w:t xml:space="preserve">
	②在研究方面，作为一个进行创新的科学家，要有明确的目标和方向，要坚持自己的看法，拥有善于发现和创新的精神尽量使自己的看法成为被大家认可和接受的美的标准，并不断的接受实验的检验，只有经得起实验的检验的才是真正的创新
</w:t>
      </w:r>
    </w:p>
    <w:p/>
    <w:p>
      <w:pPr/>
      <w:r>
        <w:rPr>
          <w:rStyle w:val="myStyle"/>
        </w:rPr>
        <w:t xml:space="preserve">
	③在思考方面，要善于去观察生活中的点滴，善于发现，善于思考，并为之去探索、去钻研，只有这样，创新才会真正的诞生
</w:t>
      </w:r>
    </w:p>
    <w:p/>
    <w:p>
      <w:pPr/>
      <w:r>
        <w:rPr>
          <w:rStyle w:val="myStyle"/>
        </w:rPr>
        <w:t xml:space="preserve">
	二、孙犁论贾平凹读孙犁的文章，如读《石门铭》的书贴其一笔一画，令人舒服，也能想见到书家书时的自在，是没有任何病疾的自在好文章好在不觉得它是文章，所以在孙犁那里难寻着技巧，也无法看到才华横溢处孙犁一生有野心，不在官场，也不往热闹地方去，却没有仙风骨气，还是一个儒，一个大儒数十年的文坛题材在决定着作品的高低，过去是，现在变个法儿仍是，以此走红过许多人孙犁的文章从来是能发表了就好，不在乎什么报刊和报刊的什么位置，他是什么都能写得，写出来的又都是文学一生中凡是白纸上写出的黑字都敢堂而皇之地收在文集里，既不损其人也不损其文，国中几个能如此？作品起码能活半个世纪的作家，才可以谈得上有创造，孙犁虽然未大红大紫过，作品却始终被人学习，且活到老，写到老，笔力未曾丝毫减弱，可见他创造的能量有多大评论界素有“荷花淀派”之说，其实哪里有派而流？孙犁只是一个孙犁，孙犁是孤家寡人他的模仿者纵千万，但模仿者只看到他的风格，看不到他的风格是他生命的外化，只看到他的语言，看不到他的语言有他情操的内涵，便把清误认为了浅，把简误认为了少因此，模仿他的人要么易成名而不成功，为一株未长大就结穗的麦子，麦穗只有蝇头大；要么望洋生叹，半途改弦天下的好文章不是谁要怎么就可以怎么的，除了有天才，有宿命，还得有深厚的修养佛是修出来的，不是练出来的常常有这样的情形，初学者都喜欢涌集孙门，学到一定水平了，就背弃其师，甚至生轻看之心，待最后有了一定的成就，又不得不再来尊他孙犁是最易让模仿者上当的作家，孙犁也是易被社会误解的作家孙犁不是写史诗的人但他的作品直逼心灵到了晚年，他的文章越发老辣得没有几个人能够匹敌举一个例子，舞台上有人演诸葛，演得惟妙惟肖，可以称得“活诸葛”，但“活诸葛”毕竟不是真正的诸葛明白了要做“活诸葛”和诸葛本身就是诸葛的含义，也就明白了孙犁的道行和价值所在（摘编自《当代作家评论》）问题
</w:t>
      </w:r>
    </w:p>
    <w:p/>
    <w:p>
      <w:pPr/>
      <w:r>
        <w:rPr>
          <w:rStyle w:val="myStyle"/>
        </w:rPr>
        <w:t xml:space="preserve">
	（1）文章最后一段中“活诸葛”的含义是什么？请简要概括（4分）
</w:t>
      </w:r>
    </w:p>
    <w:p/>
    <w:p>
      <w:pPr/>
      <w:r>
        <w:rPr>
          <w:rStyle w:val="myStyle"/>
        </w:rPr>
        <w:t xml:space="preserve">
	（2）本文对孙犁的作品有怎样的评价？（10分）【答案】
</w:t>
      </w:r>
    </w:p>
    <w:p/>
    <w:p>
      <w:pPr/>
      <w:r>
        <w:rPr>
          <w:rStyle w:val="myStyle"/>
        </w:rPr>
        <w:t xml:space="preserve">
	（1）“活诸葛”是指那些模仿孙犁作品模仿得很像的人，但是“活诸葛”毕竟不是真正的诸葛，强调了孙犁难以匹敌、难以模仿的道行和价值
</w:t>
      </w:r>
    </w:p>
    <w:p/>
    <w:p>
      <w:pPr/>
      <w:r>
        <w:rPr>
          <w:rStyle w:val="myStyle"/>
        </w:rPr>
        <w:t xml:space="preserve">
	（2）本文对孙犁的作品主要有以下几点评价自然朴素，没有任何雕饰；内容丰富，有创造力；不慕名利，不追求时尚；风格独特，不可被模仿；晚年作品直逼心灵，越发老辣
</w:t>
      </w:r>
    </w:p>
    <w:p/>
    <w:p>
      <w:pPr/>
      <w:r>
        <w:rPr>
          <w:rStyle w:val="myStyle"/>
        </w:rPr>
        <w:t xml:space="preserve">
	三、阅读下面的文章，按要求回答问题关于价值概念的理解张曙光近些年来，价值观问题受到社会各界的高度重视但是，作为价值观核心概念的“价值”及相关概念，在国内理论界一直存在着许多似是而非的看法，影响了我们对价值观问题的理解，因而有必要理清一些基本概念现代价值观的“价值”概念，直接来自于经济学的使用价值与交换价值，但就其拉丁词的本义和现代哲学语境中的含义而言，却远远超出了经济学的范畴，是一个包含伦理学、美学、宗教学、政治学所指涉的具体价值形态的，与“善”通用的概念因而，价值首先指的是人们所希冀和追求的“好”生活，表征着人的存在的目的性;经济学意义的含义只是第二位的但目前存在的一些对价值的界说，恰恰是这种意义的倒置无论是过去把“价值”归结为“效用”，还是现在把价值等同于“利益”，都是倒置的例证如此一来，价值的理想性和超越性不见了，因而也就谈不上对各种效用和利益问题的批判性审视了其实，正是价值由现实趋向理想的向度，在人们的观念世界耸立起一个与完满和终极的整体相关联的价值观所以，作为人的生命之自觉形态的价值观，不仅能够弓I导人们追求自身的利益，协调人们之间的利益冲突，还能够召唤人们不断地走向更高的精神境界，实现自由全面的发展如果把价值归结为利益，又进而把利益作为思想的坐标，那就只能产生功利的并且是近视的价值观――以官职、金钱、称号等外在形式化的东西作为人的价值尺度，而不是看重人的思想情感、道德品行、真才实学、精神境界的确，“名利”并不纯然是人的“身外之物”，而是构成人的社会规定性的要素，这些要素能够在一定程度上确证人的社会存在和能力，在现代社会尤其如此但是，这些东西只是人们借以实现自由的有限手段如果人们在某一社会中普遍地陷入名缰利索，人的生命价值的平等和人格尊严得不到应有的尊重和维护，那么这个社会就“异化”了这也是我们反对把“价值”作功利性、工具化理解的根本原因问题
</w:t>
      </w:r>
    </w:p>
    <w:p/>
    <w:p>
      <w:pPr/>
      <w:r>
        <w:rPr>
          <w:rStyle w:val="myStyle"/>
        </w:rPr>
        <w:t xml:space="preserve">
	（1）文章第三自然段提出了“与完满和终极的整体相关的价值观”，请简要阐述这个价值观所产生的作用
</w:t>
      </w:r>
    </w:p>
    <w:p/>
    <w:p>
      <w:pPr/>
      <w:r>
        <w:rPr>
          <w:rStyle w:val="myStyle"/>
        </w:rPr>
        <w:t xml:space="preserve">
	（2）文章结尾的语句“反对把‘价值’作功利性、工具化理解的根本原因”，这个“根本原因”是什么？【答案】⑴
</w:t>
      </w:r>
    </w:p>
    <w:p/>
    <w:p>
      <w:pPr/>
      <w:r>
        <w:rPr>
          <w:rStyle w:val="myStyle"/>
        </w:rPr>
        <w:t xml:space="preserve">
	①引领人们用积极的行为争取达到自身的利益，并协调人际利益关系;
</w:t>
      </w:r>
    </w:p>
    <w:p/>
    <w:p>
      <w:pPr/>
      <w:r>
        <w:rPr>
          <w:rStyle w:val="myStyle"/>
        </w:rPr>
        <w:t xml:space="preserve">
	②召唤人们不断提升自己的精神境界;
</w:t>
      </w:r>
    </w:p>
    <w:p/>
    <w:p>
      <w:pPr/>
      <w:r>
        <w:rPr>
          <w:rStyle w:val="myStyle"/>
        </w:rPr>
        <w:t xml:space="preserve">
	③使人的自由全面发展成为现实
</w:t>
      </w:r>
    </w:p>
    <w:p/>
    <w:p>
      <w:pPr/>
      <w:r>
        <w:rPr>
          <w:rStyle w:val="myStyle"/>
        </w:rPr>
        <w:t xml:space="preserve">
	（2）如果认为价值就是利益，只能产生功利，追求诸如官职、金钱、称号等外在形式化东西的价值观社会因而会普遍追求名利，不尊重和维护人的生命价值的平等和人格尊严，社会就会被“异化”
</w:t>
      </w:r>
    </w:p>
    <w:p/>
    <w:p>
      <w:pPr/>
      <w:r>
        <w:rPr>
          <w:rStyle w:val="myStyle"/>
        </w:rPr>
        <w:t xml:space="preserve">
	四、陈老师在语文教学中，总是先让学生明确学习目标，然后提出问题，让学生围绕问题各自探索并在小组内进行交流大家都解决不了的问题，就由陈老师讲解，一学期下来，很多学生觉得不但收获了知识，解决问题的能力也增强了当然，陈老师也会遇到一些“意外”情况，有的同学老是找不到学习的方法，也不愿意发言，习惯当听众，王春就是这样的孩子，陈老师有一次点名让王春发言王春站起来紧张得面红耳赤，陈老师示意王春坐下，课后，陈老师把王春叫到办公室说“你既然不愿意在班上公开讲，那我们就私下聊吧，现在只有我们两人，你就补上你的课程发言吧”在陈老师的多次鼓励下，王春慢慢克服了胆怯，也敢上台发言了…作为班主任，陈老师号召学生扩大阅读面，他给学生推荐了很多书目，包括古今中外的文学名著，也包括科技史，通俗哲学读物，成功者的励志故事……他还经常组织学生交流阅读体会，一学期下来，学生的视野明显开阔了，知识面也明显扩宽了问题请结合材料，从学生观的角度，评析陈老师的做法【答案】陈老师的行为是恰当的，符合了“以人为本”的学生观，是值得提倡的首先，学生是发展的人学生的身心发展是有规律的，学生有巨大的发展潜能，学生是处在发展过程中的材料中，陈老师相信学生是发展的人，学生是有能力可以学好的，给予学生充分的时间思考，让学生围绕问题各自探索，让大家组内讨论，有解决不了的问题，陈老师给予讲解，促进了学生的发展其次，学生是独特的人每个学生都有自身的独特性，学生与成人之间存在巨大的差异材料中，陈老师针对王春这个学生，找不到正确的学习方法，不敢在众人面前回答问题，给予了充分理解，并在课后鼓励说出答案，多次鼓励之下改掉了胆怯的心理，促进了学生成绩的提高最后，学生是具有独立意义的人每个学生都是独立于教师的头脑之外，不以教师意志为转移的客观存在材料中，陈老师没有硬性要求学生按老师的要求来，而是循循善诱，发挥学生的主动性和积极性，使学生乐学会学同时充分尊重学生学习的主体地位充分发挥学生的主观能动性，促进学生自觉学习总之，作为一名老师，我们要努力践行“以人为本”的学生观，促进每一位学生的健康成长
</w:t>
      </w:r>
    </w:p>
    <w:p/>
    <w:p>
      <w:pPr/>
      <w:r>
        <w:rPr>
          <w:rStyle w:val="myStyle"/>
        </w:rPr>
        <w:t xml:space="preserve">
	五、陈老师在语文教学中，总是先让学生明确学习目标，然后提出问题，让学生围绕问题各自探索并在小组内进行交流大家都解决不了的问题，就由陈老师讲解，一学期下来，很多学生觉得不但收获了知识，解决问题的能力也增强了当然，陈老师也会遇到一些“意外”情况，有的同学老是找不到学习的方法，也不愿意发言，习惯当听众，王春就是这样的孩子，陈老师有一次点名让王春发言王春站起来紧张得面红耳赤，陈老师示意王春坐下，课后，陈老师把王春叫到办公室说“你既然不愿意在班上公开讲，那我们就私下聊吧，现在只有我们两人，你就补上你的课程发言吧”在陈老师的多次鼓励下，王春慢慢克服了胆怯，也敢上台发言了…作为班主任，陈老师号召学生扩大阅读面，他给学生推荐了很多书目，包括古今中外的文学名著，也包括科技史，通俗哲学读物，成功者的励志故事……他还经常组织学生交流阅读体会，一学期下来，学生的视野明显开阔了，知识面也明显扩宽了问题请结合材料，从学生观的角度，评析陈老师的做法【答案】陈老师的行为是恰当的，符合了“以人为本”的学生观，是值得提倡的首先，学生是发展的人学生的身心发展是有规律的，学生有巨大的发展潜能，学生是处在发展过程中的材料中，陈老师相信学生是发展的人，学生是有能力可以学好的，给予学生充分的时间思考，让学生围绕问题各自探索，让大家组内讨论，有解决不了的问题，陈老师给予讲解，促进了学生的发展其次，学生是独特的人每个学生都有自身的独特性，学生与成人之间存在巨大的差异材料中，陈老师针对王春这个学生，找不到正确的学习方法，不敢在众人面前回答问题，给予了充分理解，并在课后鼓励说出答案，多次鼓励之下改掉了胆怯的心理，促进了学生成绩的提高最后，学生是具有独立意义的人每个学生都是独立于教师的头脑之外，不以教师意志为转移的客观存在材料中，陈老师没有硬性要求学生按老师的要求来，而是循循善诱，发挥学生的主动性和积极性，使学生乐学会学同时充分尊重学生学习的主体地位充分发挥学生的主观能动性，促进学生自觉学习总之，作为一名老师，我们要努力践行“以人为本”的学生观，促进每一位学生的健康成长
</w:t>
      </w:r>
    </w:p>
    <w:p/>
    <w:p>
      <w:pPr/>
      <w:r>
        <w:rPr>
          <w:rStyle w:val="myStyle"/>
        </w:rPr>
        <w:t xml:space="preserve">
	六、阅读下面的材料，根据要求写作戴维是英国皇家学院的爵士在科学上做出过重大贡献有人要戴维列举自己对科学的贡献时，戴维说“最大的贡献是发现法拉第”法拉第原是一名书籍装订工没有上过大学，戴维发现了他的才能，让他做了自己的助手法拉第后来成为了著名的物理学家、化学家请根据上述材料给你的启示，联系实际，写一篇论述文要求用规范的现代汉语写作不要脱离材料内容或含义；题目自拟，立意自定；观点明确，分析具体，条理清晰，语言流畅；不少于1000字【答案】【参考例文】教师要善于“发现”天才一位大师曾经说过“不是我雕刻了伟大的作品，石像原本就在那里，我只是将多余的棱角去掉了他这种雕刻的过程其实就是用心与石像进行无数次对话的过程，才将心中早已呼之欲出的形象栩栩如生地展现出来十年树木，百年树人天才的问世，也同样离不开教师的倾心“发现”这个“发现”，除了狭义的发现外，还包括挖掘、扶持、指导、实践，四者相辅相成，缺一不可“小荷才露尖尖角”，摧折稚嫩的芽苗非常容易，可是要用心血浇灌她茁壮成长却并非易事许多天才小时候往往是不起眼的，甚至有些出格，这就需要教师有一双伯乐的慧眼，善于发现天才少年，而这种发现更多的是关怀和信任教师的信任似和煦的春风，能抚平学生心中的创伤，关怀能扬起学生“直挂云帆济沧海”的凌云之志作为教师，我们应为班级出现的天才少年而自豪，也期待更多的少年卓然不群、脱颖而出，因为学生创造的荣誉也是教师最大的欣慰1923年，作家郁达夫在北平编杂志，收到一个陌生文学青年的来稿，文章很有灵气他一看就爱不释手他立即抽出时间，按照上面提供的地址，来到一个由储煤间略加改造的小房间，见到了颇为艰窘的沈从文北京的天气已很寒冷，郁达夫进屋后，见到的是一个极寒惨的形象屋里没有必需的火炉，沈从文只穿着两件夹衣，用被子裹着两条腿在桌旁写着看着沈从文这般瑟缩模样，郁达夫倾囊相助，帮他治病、交房租，还拿着他的习作四处举荐，为他说项那个青年就是后来誉满文坛的沈从文没有郁达夫的发现，沈从文也许当不上作家，也许会客死他乡英国科学家法拉第的大放异彩，则得益于戴维的发现法拉第出身贫寒没上过大学，可是酷爱科学研究，很有思想和灵性，还有一股子韧劲老科学家戴维慧眼识珠，看出他是个可造之才，就破例收他当助手，精心指导，一步步带他进入科学殿堂在戴维的帮助下，后来法拉第的成就远远超过了老师晚年时，有人要戴维填表列举自己对科学的贡献，他绝口不提自己的发现，只写了一句话”最大的贡献-发现法拉第”所以，对于教育工作者而言，更需要这种“发现”精神，教师应善于以发现的眼光、客观的眼光、赞赏的眼光来观察学生，更应倾心扶持和指导学生全面看待学生，关注学C.声部法D.韵部法【答案】B、“中华人民共和国公民有受教育的权利和义务”这一规定始出于（）A.《中华人民共和国义务教育法》.《中华人民共和国教育法》C.《中华人民共和国教师法》D.《中华人民共和国宪法》【答案】D
</w:t>
      </w:r>
    </w:p>
    <w:p/>
    <w:p>
      <w:pPr/>
      <w:r>
        <w:rPr>
          <w:rStyle w:val="myStyle"/>
        </w:rPr>
        <w:t xml:space="preserve">
	8、新的《中小学教师职业道德规范》在“关爱学生”条目下，首次提出了（）A.保护学生安全B.保护教师安全C.忠诚于人民教育事业D.热爱人民【答案】A
</w:t>
      </w:r>
    </w:p>
    <w:p/>
    <w:p>
      <w:pPr/>
      <w:r>
        <w:rPr>
          <w:rStyle w:val="myStyle"/>
        </w:rPr>
        <w:t xml:space="preserve">
	9、教师与学生的（）是连接师生之间的一座永恒的友谊之桥，这座桥可让老师真正的了解学生，做学生的“良师益友”生身上的优点和缺点，尽量照顾到每个学生的个性和理想，根据个性和理想，继续挖掘他们的潜能，激励他们学习的欲望，指导他们做人做事同时，教师应以宽阔的胸怀容许和鼓励人才超过自己，并以此为荣，就像戴维对待法拉第一样当我们以这样的态度“发现”和对待人才时，人才定会源源不断地产生，社会定会大放异彩
</w:t>
      </w:r>
    </w:p>
    <w:p/>
    <w:p>
      <w:pPr/>
      <w:r>
        <w:rPr>
          <w:rStyle w:val="myStyle"/>
        </w:rPr>
        <w:t xml:space="preserve">
	七、阅读下列材料，回答问题选择
</w:t>
      </w:r>
    </w:p>
    <w:p/>
    <w:p>
      <w:pPr/>
      <w:r>
        <w:rPr>
          <w:rStyle w:val="myStyle"/>
        </w:rPr>
        <w:t xml:space="preserve">
	①他本在一家外企供职，一次意外，使他的左眼突然失明为此，他失去了工作，到处求职都因“形象问题”连连碰壁“挣钱养家”的担子落在了他那“白领”妻子的肩上
</w:t>
      </w:r>
    </w:p>
    <w:p/>
    <w:p>
      <w:pPr/>
      <w:r>
        <w:rPr>
          <w:rStyle w:val="myStyle"/>
        </w:rPr>
        <w:t xml:space="preserve">
	②妻子日渐感到他的老父亲是个负担，不止一次跟他商量把老人送到老年公寓去，他都没同意一天晚上，他们在卧室里吵了起来，妻子嚷“不把你爸送走，咱们就离婚!”
</w:t>
      </w:r>
    </w:p>
    <w:p/>
    <w:p>
      <w:pPr/>
      <w:r>
        <w:rPr>
          <w:rStyle w:val="myStyle"/>
        </w:rPr>
        <w:t xml:space="preserve">
	③第二天早饭时，父亲说“有件事我想跟你们商量一下，你们每天上班，孩子又上学，我一个人在家太冷清了，所以，我想到老年公寓去住，那里都是老人……”
</w:t>
      </w:r>
    </w:p>
    <w:p/>
    <w:p>
      <w:pPr/>
      <w:r>
        <w:rPr>
          <w:rStyle w:val="myStyle"/>
        </w:rPr>
        <w:t xml:space="preserve">
	④他一惊，父亲昨晚果真听到他们争吵的内容了！“可是，爸――”他刚要说些挽留的话，妻子瞪着眼在餐桌下踩了他一脚他只好又把话咽了回去
</w:t>
      </w:r>
    </w:p>
    <w:p/>
    <w:p>
      <w:pPr/>
      <w:r>
        <w:rPr>
          <w:rStyle w:val="myStyle"/>
        </w:rPr>
        <w:t xml:space="preserve">
	⑤第二天，父亲就住进了老年公寓
</w:t>
      </w:r>
    </w:p>
    <w:p/>
    <w:p>
      <w:pPr/>
      <w:r>
        <w:rPr>
          <w:rStyle w:val="myStyle"/>
        </w:rPr>
        <w:t xml:space="preserve">
	⑥星期天，他去看父亲父亲问他工作怎么样，身体好不好……他好像被人打了一记耳光，脸上发起烧来你别过意不去，我在这里挺好，有吃有住还有得玩……”父亲看上去很满足，可眼睛里却渐渐涌起一层雾
</w:t>
      </w:r>
    </w:p>
    <w:p/>
    <w:p>
      <w:pPr/>
      <w:r>
        <w:rPr>
          <w:rStyle w:val="myStyle"/>
        </w:rPr>
        <w:t xml:space="preserve">
	⑦几天来，他因父亲的事寝食难安挨到星期天，又去看父亲，刚好碰到市卫生局的同志在向老人们宣传无偿捐献遗体器官的意义，问他们有谁愿意捐，很多老人都摇头父亲站了起来，问了两个问题一是捐给自己的儿子行不行二是趁活着捐可不可以――“我不怕疼!我也老了，捐出一个角膜，生活还能自理，可我儿子还年轻呀，他为这只失明的眼睛，失去了多少工作的机会!要是能将我儿子的眼睛治好，我就是死在手术台上，心里也是甜的……”
</w:t>
      </w:r>
    </w:p>
    <w:p/>
    <w:p>
      <w:pPr/>
      <w:r>
        <w:rPr>
          <w:rStyle w:val="myStyle"/>
        </w:rPr>
        <w:t xml:space="preserve">
	⑧所有人都停止了谈笑，把震惊的目光投向老泪纵横的父亲一股看不见的潮水瞬间将他裹围他满脸泪水，迈着沉重的步子，一步步走到父亲身边，和父亲紧紧地抱在一起……父亲用手给他捋了捋衬衣上的皱褶，疼爱的目光像一张网，将他兜头罩下他再次哽咽，感受如灯的父爱，在他有限的视力里放射出了无限神圣的亮光
</w:t>
      </w:r>
    </w:p>
    <w:p/>
    <w:p>
      <w:pPr/>
      <w:r>
        <w:rPr>
          <w:rStyle w:val="myStyle"/>
        </w:rPr>
        <w:t xml:space="preserve">
	⑨当天，他就不顾父亲的反对，把父亲接回了家至于妻子他已做好最坏的打算
</w:t>
      </w:r>
    </w:p>
    <w:p/>
    <w:p>
      <w:pPr/>
      <w:r>
        <w:rPr>
          <w:rStyle w:val="myStyle"/>
        </w:rPr>
        <w:t xml:space="preserve">
	（1）从全文看，父亲的“选择”在文中具体指的是什么？
</w:t>
      </w:r>
    </w:p>
    <w:p/>
    <w:p>
      <w:pPr/>
      <w:r>
        <w:rPr>
          <w:rStyle w:val="myStyle"/>
        </w:rPr>
        <w:t xml:space="preserve">
	（2）你对文中人物有什么评价请任选其中一个人物谈谈你的观点和理由【答案】【知识点】教师基本能力――阅读理解能力⑴
</w:t>
      </w:r>
    </w:p>
    <w:p/>
    <w:p>
      <w:pPr/>
      <w:r>
        <w:rPr>
          <w:rStyle w:val="myStyle"/>
        </w:rPr>
        <w:t xml:space="preserve">
	①选择住进老年公寓;
</w:t>
      </w:r>
    </w:p>
    <w:p/>
    <w:p>
      <w:pPr/>
      <w:r>
        <w:rPr>
          <w:rStyle w:val="myStyle"/>
        </w:rPr>
        <w:t xml:space="preserve">
	②选择为儿子捐献角膜
</w:t>
      </w:r>
    </w:p>
    <w:p/>
    <w:p>
      <w:pPr/>
      <w:r>
        <w:rPr>
          <w:rStyle w:val="myStyle"/>
        </w:rPr>
        <w:t xml:space="preserve">
	（2）父亲文中的父亲是一个疼爱孩子、委曲求全的好父亲年老的他不忍心成为儿子、儿媳的负担，主动向儿子提出住进老年公寓.甚至在老年公寓中还想着给儿子捐献角膜，哪怕死在手术台上.心里也是甜的这是父子之前血浓于水的亲情.更是一种伟大的、无私的父爱第一题材料是一个简短的平常故事文中的父亲做了两次选择第一次是在家庭负担落到儿媳身上.父亲被认为是家庭的负担时，主动要求住进老年公寓第二次选择是父亲在老年公寓听到无偿捐献遗体器官.选择将角膜捐献给自己的儿子第二题文章中主要人物有三个儿子、父亲和儿媳标题为“选择”，不能单纯地理解为其中一个人的选择.在简短的文章中可以看到儿媳选择将公公送入老年公寓父亲选择入住老年公寓、为自己的儿子捐献角膜，儿子选择将父亲接回家、选择面对与妻子“离婚”在这些选择中最重要的是父亲与儿子的选择父亲的选择从头到尾都从对儿子有好处的角度出发儿子的选择有妥协，有坚强.是一个思想转变的过程所以，文中的人物可以选择儿子进行评价说他是一个既纠结又果断的人可以评价父亲的爱子行为，也可以批评妻子不愿赡养老人的举动
</w:t>
      </w:r>
    </w:p>
    <w:p/>
    <w:p>
      <w:pPr/>
      <w:r>
        <w:rPr>
          <w:rStyle w:val="myStyle"/>
        </w:rPr>
        <w:t xml:space="preserve">
	八、阅读材料，回答问题张同学从小酷爱天文每次向家长和教师提出的问题都与天文有关，家长认为孩子满脑子奇思异想，对他们认为的主科下功夫太少，会影响他将来的学习、升学与就业，多次横加阻拦班主任则认为张同学有学习天文的潜质，便建议张同学自己做一个人生规划，并联合家长、自然学科教师共同指导，使张同学正确处理好了学科学习与业余爱好的关系后来，张同学考上了北京师范大学.几年后硕士毕业.被分配在北京天文馆工作结合材料内容，从职业理念的角度评析一下班主任的做法【答案】【知识点】职业理念材料中班主任的做法是合理的，符合职业理念的要求值得学习首先，素质教育是促进学生个性发展的教育材料中，张同学酷爱天文，被家长阻拦，但是班主任老师通过帮助张同学做人生规划.将爱好与学科结合起来，促进了张同学个性的发展，对张同学以后从事自己喜欢的工作有很大的促进作用其次，新课改的教学观认为教学要从“关注学科”转向“关注人”材料中，班主任老师帮助爱好天文的张同学将学科和爱好结合起来.并使其有了很好的发展关注了学生的发展及情感体验再次，“以人为本”的学生观要求学生是独特的人，是具有自身独特性的材料中，张同学从小热爱天文，和其他学生相比，是很独特的，班主任能够认识到这一点，并以此为契机，促进学生的发展，是很好的做法最后新课程改革下的教师观认为教师由知识的传授者转变为学生学习的引导者和学生发展的促进者材料中，班主任能够将张同学的优势和教学结合起来，促进他的兴趣及学习的双重发展.符合新课改教师观的要求所以，身为一名教师，要谨记素质教育观、以人为本的学生观、新课改的教师观及教学观的要求促进学生优势的发挥，健康的成长
</w:t>
      </w:r>
    </w:p>
    <w:p/>
    <w:p>
      <w:pPr/>
      <w:r>
        <w:rPr>
          <w:rStyle w:val="myStyle"/>
        </w:rPr>
        <w:t xml:space="preserve">
	九、阅读下面的文章，按要求回答问题野艾史小溪多风而温馨的春天一过，陕北高原便进入漫长的干旱季节高原在热浪中沉重地喘息，可野艾还是在这季节蓬蓬勃勃地生长起来了野艾，亦叫艾蒿，野生在田畔、沟壑、荒坡、路边及那些潮湿的河谷洼地，陕北高原广阔纵横的土地上，到处遍布着这种多年生草本植物迈着散漫的步子，你走过田畔、山坡和荒野，立刻会感到空气中流荡着清新的苦香风顺着山谷舒卷地自由自在地弥漫，你不由得停下脚步掐一枝野艾，闻闻，会像第一次才发现似的小声叫出声来呀，好香!然后，把它轻轻放在手中珍爱地搓揉着，流连忘返地在那儿久久徜徉这是和奇花异卉不同的一种独具风流的苦香高原上的农人们和野艾有着相濡以沫的感情，他们祖祖辈辈一遍一遍重复着那些与野艾有关的古老浓郁的风俗和那些充满神奇奥妙的事情初夏的端阳节，野艾仅一尺来高，还带着春天的鲜嫩、水灵，细长的羽状叶片披一层银灰色柔毛，在东南风中姗姗摇曳黎明，人们便兴冲冲地从河畔、坡地拔些挂着露珠的野艾带回家――在住宅门墙上方交叉悬挂，驱祭五毒，共禳不祥人们还要早早叫起自己的孩子，到河边清洗双目，给耳缝间别枝艾叶“端午不夹艾，蚂蚁夹老赖”这是高原上老幼妇孺尽知的俗语，“老赖”在当地泛指男性的睾丸还要给女孩子脖颈间项链似的用五色彩线系一香包，香包里包有五谷、铁屑、艾叶诸物，寓意消除祸患，躲避蠡蠹危害之灾高原人以自己不可改变的信念，倾注于野艾一种神圣而忠厚的笃爱野艾燃烧的烟能驱蚊蝇，从五月起，农家就开始束些粗糙的艾绳了以对付那些厌恶的饕蚊那艾烟袅袅地带着芳香，带着农家和谐袒露的夜话走进梦乡野艾更可入药，当地有“艾可配百方”之说，民间偏方以它营血，暖子宫，祛寒湿将艾叶晒干捣碎而成艾绒，中药针灸时用来治病荒僻偏远贫穷落后的陕北高原古来缺医少药农家便祖传盛行多种艾的秘方小孩疝气、腹部疼痛、不良撮□习惯，皆用艾绒加麝香或大蒜在有关部位灸疗赤痢白痢，则用艾叶加生姜和少许红糖煎服医诒……许是野艾的强悍功能，才使高原人赋予它一身钟灵毓秀之气吧时令跨入六月的高原，长空青蓝、透明太阳开始火焰一般燃烧庄稼旱得几乎无望了，农人们便到处捕捉金龟子那是一种铜绿色的大甲虫，在夏天旷野上轰炸机般地飞舞有时会在夜晚嗡嗡地闯进家来一把捉住，即选择最亮红酷烈的晌午，把艾绒粘其背上点燃，然后放飞，任其翱翔上苍那金龟子因受着艾火煎熬，会没命地腾空而起，越飞越高，在空间留下一道道虚光这艾绒点燃的火，称天火，他们托金龟子向上苍传递神秘的“天火”讯息老天爷，慈悲受苦人吧，整个地面已燃烧得无法生存，连不畏干旱和饥渴的艾蒿都再难忍受了……古老淳厚的高原人，永远传递着这无望和未卜的寄托，又那样充实和顽强地活着【答案】
</w:t>
      </w:r>
    </w:p>
    <w:p/>
    <w:p>
      <w:pPr/>
      <w:r>
        <w:rPr>
          <w:rStyle w:val="myStyle"/>
        </w:rPr>
        <w:t xml:space="preserve">
	一十、某重点大学毕业生小李，在公开招聘中以优异的成绩被聘为某初中老师，刚上班时，他虚心向同事请教，认真备课，努力把握课堂教学的每个环节，工作高度负责，教学效果好，在期末的评定中成绩优越，但随着工作的熟悉与社会交往的增多，便越来越不重视备课和对教学环节的把握，开始变得浮躁，他认为“教师上课就那么回事，我备好一遍课可以用好多年!”上学期学生评教，小李排名倒数校长找其谈话，她还不以为然“我重点大学毕业生，难道还教不了初中生”之后，他把对校长和学生评教的不满都撒到学生身上，上课时对不专心听讲或成绩差的学生或挖苦讽刺或罚站甚至赶出教室试从教师职业道德的角度，分析这位教师的行为【答案】材料中小李教师的做法是不正确的，主要体现在以下几个方面
</w:t>
      </w:r>
    </w:p>
    <w:p/>
    <w:p>
      <w:pPr/>
      <w:r>
        <w:rPr>
          <w:rStyle w:val="myStyle"/>
        </w:rPr>
        <w:t xml:space="preserve">
	（1）材料中教师的做法违背了爱岗敬业的要求小李在工作一段时间之后开始对工作变得不负责任，不认真备课上课，敷衍塞责“爱岗敬业”就是要求教师对教育事业具有强烈的责任感和深厚的感情没有责任就办不好教育，没有感情就做不好教育工作
</w:t>
      </w:r>
    </w:p>
    <w:p/>
    <w:p>
      <w:pPr/>
      <w:r>
        <w:rPr>
          <w:rStyle w:val="myStyle"/>
        </w:rPr>
        <w:t xml:space="preserve">
	（2）材料中的教师没有做到真正地关爱学生小李把对校长和学生评教的不满都撒到学生身上，对学生进行讽刺挖苦，这些严重地伤害了学生的自尊心，没有尊重学生的人格教师关爱学生就要做到关心爱护全体学生，尊重学生人格，平等公正对待学生，绝对不能讽刺、挖苦、歧视学生，不能体罚或变相体罚学生
</w:t>
      </w:r>
    </w:p>
    <w:p/>
    <w:p>
      <w:pPr/>
      <w:r>
        <w:rPr>
          <w:rStyle w:val="myStyle"/>
        </w:rPr>
        <w:t xml:space="preserve">
	（3）材料中的教师没有真正地践行教书育人的要求小李老师在上班一段时间之后越来越不重视给学生上课、辅导、批改作业，变得浮躁，对班上学生的评教也不以为意《中小学教师职业道德规范》指出，教书育人是教师的天职，而小李老师的行为严重地违背了教书育人这一要求A.平等B.沟通C.真诚D.关爱【答案】B
</w:t>
      </w:r>
    </w:p>
    <w:p/>
    <w:p>
      <w:pPr/>
      <w:r>
        <w:rPr>
          <w:rStyle w:val="myStyle"/>
        </w:rPr>
        <w:t xml:space="preserve">
	10、《国家中长期教育改革和发展规划纲要（2010~2020年）》在工作方针中提出要以为主体，以为主导（）A.学生学校B.学校学生C.学生教师D.教师学生【答案】C
</w:t>
      </w:r>
    </w:p>
    <w:p/>
    <w:p>
      <w:pPr/>
      <w:r>
        <w:rPr>
          <w:rStyle w:val="myStyle"/>
        </w:rPr>
        <w:t xml:space="preserve">
	11、家境困难的马老师辅导学生的经验非常丰富，为了补贴家用，每周有4天晚上在家里辅导学生，但所收费用不高由于精力不济只能推托学校安排的课外活动课程，马老师的做法（）A.可以理解，因为学校的安排本就不合理B.无可厚非，因为生活所迫而且收费不高C.应予制止，这已影响了师生关系的和谐D.应予处理，违规违纪且影响了正常教学【答案】D
</w:t>
      </w:r>
    </w:p>
    <w:p/>
    <w:p>
      <w:pPr/>
      <w:r>
        <w:rPr>
          <w:rStyle w:val="myStyle"/>
        </w:rPr>
        <w:t xml:space="preserve">
	12、人的血液成分中，主要功能为吞噬异物和产生抗体，以帮助机体防御感染的是A.白细胞B.红细胞C.血小板D.蛋白质【答案】A
</w:t>
      </w:r>
    </w:p>
    <w:p/>
    <w:p>
      <w:pPr/>
      <w:r>
        <w:rPr>
          <w:rStyle w:val="myStyle"/>
        </w:rPr>
        <w:t xml:space="preserve">
	13、插入分节符或分页符，可以通过菜单进行作A.格式一段落”B.”格式一制表位”“插入一分隔符”“工具一选项”【答案】C
</w:t>
      </w:r>
    </w:p>
    <w:p/>
    <w:p>
      <w:pPr/>
      <w:r>
        <w:rPr>
          <w:rStyle w:val="myStyle"/>
        </w:rPr>
        <w:t xml:space="preserve">
	14、有些导演留大胡子，因此，有些留大胡子的人是大嗓门A.有些导演是大嗓门B.所有大嗓门的人都是导演C.所有导演都是大嗓门D.有些大嗓门的不是导演【答案】C
</w:t>
      </w:r>
    </w:p>
    <w:p/>
    <w:p>
      <w:pPr/>
      <w:r>
        <w:rPr>
          <w:rStyle w:val="myStyle"/>
        </w:rPr>
        <w:t xml:space="preserve">
	15、英国作家詹姆斯?巴里创造的一个永不长大的童话形象是A.温尼菩B.长袜子皮皮C.小王子D彼得?潘【答案】D
</w:t>
      </w:r>
    </w:p>
    <w:p/>
    <w:p>
      <w:pPr/>
      <w:r>
        <w:rPr>
          <w:rStyle w:val="myStyle"/>
        </w:rPr>
        <w:t xml:space="preserve">
	16、对违法犯罪的未成年人，实行教育、感化、挽救的方针，坚持0的原则A.教育为主、惩罚为辅B.教育为主C.惩罚为主D.依法从轻【答案】A
</w:t>
      </w:r>
    </w:p>
    <w:p/>
    <w:p>
      <w:pPr/>
      <w:r>
        <w:rPr>
          <w:rStyle w:val="myStyle"/>
        </w:rPr>
        <w:t xml:space="preserve">
	17、中小学教师职业道德建设在教师对待教育事业的较高道德目标是A.献身于人民的教育事业B.忠于职守，为人师表，积极进取C.热爱教育事业D.为教育事业奋斗终身【答案】A
</w:t>
      </w:r>
    </w:p>
    <w:p/>
    <w:p>
      <w:pPr/>
      <w:r>
        <w:rPr>
          <w:rStyle w:val="myStyle"/>
        </w:rPr>
        <w:t xml:space="preserve">
	18、某初中校向学生收取练习本费用，未向社会公开收费项目，该校做法0A.不合法，义务教育学校不能收费B.不合法，学校必须公开收费项目C.合法，学校有自主管理权D.合法，学校是按规定收费【答案】B
</w:t>
      </w:r>
    </w:p>
    <w:p/>
    <w:p>
      <w:pPr/>
      <w:r>
        <w:rPr>
          <w:rStyle w:val="myStyle"/>
        </w:rPr>
        <w:t xml:space="preserve">
	19、小陈答应小张，只要周末天气晴好，就一定陪她打羽毛球A.周末下雨，没陪小张打网球B.周末天晴，没陪小张打网球C.周末刮风，没陪小张打网球D.周末下雨，陪小张打网球【答案】B
</w:t>
      </w:r>
    </w:p>
    <w:p/>
    <w:p>
      <w:pPr/>
      <w:r>
        <w:rPr>
          <w:rStyle w:val="myStyle"/>
        </w:rPr>
        <w:t xml:space="preserve">
	20、结构骨架酚嚷嗪环易氧化，部分病人用药后易发生光毒性变态反应的药物是A.去甲西泮B.替马西泮C.三哇仑D.氯丙嗪E.文拉法辛【答案】D
</w:t>
      </w:r>
    </w:p>
    <w:p/>
    <w:p>
      <w:pPr/>
      <w:r>
        <w:rPr>
          <w:rStyle w:val="myStyle"/>
        </w:rPr>
        <w:t xml:space="preserve">
	21、个体发展的差异性要求教师在教学过程中要（）A.一视同仁B.身教重于言教C.重视班集体的建设D.各因其材【答案】D
</w:t>
      </w:r>
    </w:p>
    <w:p/>
    <w:p>
      <w:pPr/>
      <w:r>
        <w:rPr>
          <w:rStyle w:val="myStyle"/>
        </w:rPr>
        <w:t xml:space="preserve">
	22、下列各城市中属于六朝古都的是（）A.北京B.开封C.西安D.南京【答案】D
</w:t>
      </w:r>
    </w:p>
    <w:p/>
    <w:p>
      <w:pPr/>
      <w:r>
        <w:rPr>
          <w:rStyle w:val="myStyle"/>
        </w:rPr>
        <w:t xml:space="preserve">
	23、小月是初二学生，父母要求小月辍学去工厂工作以补贴家用小月的受教育权受到侵犯，下列有权予以劝阻、制止或向有关部门提出检举或控告的是（）A.相关学校B.教育部门C.任何组织或个人D.特定组织和个人【答案】C
</w:t>
      </w:r>
    </w:p>
    <w:p/>
    <w:p>
      <w:pPr/>
      <w:r>
        <w:rPr>
          <w:rStyle w:val="myStyle"/>
        </w:rPr>
        <w:t xml:space="preserve">
	24、晚自习，刘老而在辅导学生学习时，不知哪位同学将一张“老虎贴纸”粘在刘老师背上引起同学们一阵窃笑经调查，这个恶作剧是李锂搞的此后刘老师对李钮不闻不问刘老师的行为A.正确，可以促进李铉的目我反思B.正确，可以警示班上其他回回学C.不正确这样压制了李钮的个性D.不正确这是对李耗的不当惩罚【答案】D
</w:t>
      </w:r>
    </w:p>
    <w:p/>
    <w:p>
      <w:pPr/>
      <w:r>
        <w:rPr>
          <w:rStyle w:val="myStyle"/>
        </w:rPr>
        <w:t xml:space="preserve">
	25、下列有关文学常识的表述，不正确的一项是A.骆宾王、王昌龄、杜牧分别是初唐、盛唐、晚唐时期的诗人B.曹操是建安文学的开创者之一，《度关山》《对酒》《短歌行》是其代表作C.白居易，字乐天，号香山居士，唐代大诗人，他的诗作《钱塘湖春行》《忆江南》《春花秋月》《琵琶行》均选自《白氏长庆集》D.南北朝诗人陶渊明歌颂劳动，赞美淳朴的农村生活，并以此与污浊的仕途相对立，写出了《归去来兮辞》《归园田居》等作品，《桃花源记》更寄予了诗人的理想，反映了对黑暗现实的不满。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2023-12-04T11:51:31+08:00</dcterms:created>
  <dcterms:modified xsi:type="dcterms:W3CDTF">2023-12-04T11:51:31+08:00</dcterms:modified>
</cp:coreProperties>
</file>

<file path=docProps/custom.xml><?xml version="1.0" encoding="utf-8"?>
<Properties xmlns="http://schemas.openxmlformats.org/officeDocument/2006/custom-properties" xmlns:vt="http://schemas.openxmlformats.org/officeDocument/2006/docPropsVTypes"/>
</file>