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面试高校教师岗位需要具备哪些技能和素质？</w:t>
      </w:r>
    </w:p>
    <w:p/>
    <w:p/>
    <w:p>
      <w:pPr/>
      <w:r>
        <w:rPr>
          <w:rStyle w:val="myStyle"/>
        </w:rPr>
        <w:t xml:space="preserve">
</w:t>
      </w:r>
    </w:p>
    <w:p/>
    <w:p>
      <w:pPr/>
      <w:r>
        <w:rPr>
          <w:rStyle w:val="myStyle"/>
        </w:rPr>
        <w:t xml:space="preserve">
	面试高校教师岗位需要具备哪些技能和素质？2023年，随着教育事业的发展和高校的不断扩建，高校教师招聘规模也逐渐扩大越来越多的年轻人希望成为一名高校教师，但要成为一名合格的高校教师，不仅需要拥有扎实的学识和专业素养，还要具备高度的情感智慧、语言表达能力以及组织管理能力等方面的技能和素质
</w:t>
      </w:r>
    </w:p>
    <w:p/>
    <w:p>
      <w:pPr/>
      <w:r>
        <w:rPr>
          <w:rStyle w:val="myStyle"/>
        </w:rPr>
        <w:t xml:space="preserve">
	1.扎实的学识和专业素养高校教师的第一个必备条件就是扎实的学识和专业素养高校教师要求专业领域广泛，需要具备高度的教学技能和丰富的课程资源，才能够让学生获取最全面和优质的教学服务此外，高校教师还应关注和了解新技术、新方法、新理论的研究和发展，不断更新和提升自身的教学素质
</w:t>
      </w:r>
    </w:p>
    <w:p/>
    <w:p>
      <w:pPr/>
      <w:r>
        <w:rPr>
          <w:rStyle w:val="myStyle"/>
        </w:rPr>
        <w:t xml:space="preserve">
	2.高度的情感智慧高校教师要以人为本，尤其注重培养学生的全人素质，需要具备高度的情感智慧这包括教师要注意发掘学生的潜力和发挥学生的独特性，扶持和引导学生培养一种健康的人际关系和良好的情感认知能力；不断塑造和强化学生的价值观，帮助他们明确自己的职业目标和生涯规划，从而提高学生的整体素质和社会价值
</w:t>
      </w:r>
    </w:p>
    <w:p/>
    <w:p>
      <w:pPr/>
      <w:r>
        <w:rPr>
          <w:rStyle w:val="myStyle"/>
        </w:rPr>
        <w:t xml:space="preserve">
	3.优秀的语言表达能力高校教师既要具有良好的口头表达能力，还要能够利用数字化技术和多媒体资料，展示高质量的教学内容与理念，使学生更好地理解学科的核心概念和精髓此外，教师要在课堂教学时注重与学生的互动交流，加强学生的阅读与写作能力，使学生在教师的引导下逐渐养成批判性思维和独立思考能力
</w:t>
      </w:r>
    </w:p>
    <w:p/>
    <w:p>
      <w:pPr/>
      <w:r>
        <w:rPr>
          <w:rStyle w:val="myStyle"/>
        </w:rPr>
        <w:t xml:space="preserve">
	4.组织管理能力高校教师不仅需要在课堂上具备良好的教学能力，还需要具备良好的组织和管理能力，协调各类资源，促进教育教学管理、学科领域和社会环境的整合教师要善于管理和传授团队合作、创新思维以及提高教学和工作效率等方面的经验，使团队的工作效率达到最优总之，成为一名合格的高校教师，需要有扎实的学识和专业素养，高度的情感智慧、优秀的语言表达能力以及组织管理能力等方面的技能和素质学校应通过各种方式，如培训、引导、评估和反馈等，助力教师不断提高自身素质，为培养高质量的人才贡献自己的力量同时，教师也应拥抱教育改革，积极拥抱数字化技术，提高自己的教学技能和教学质量，为推动教育事业的发展呈现出新的贡献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2023-09-13T09:20:47+08:00</dcterms:created>
  <dcterms:modified xsi:type="dcterms:W3CDTF">2023-09-13T09:20:47+08:00</dcterms:modified>
</cp:coreProperties>
</file>

<file path=docProps/custom.xml><?xml version="1.0" encoding="utf-8"?>
<Properties xmlns="http://schemas.openxmlformats.org/officeDocument/2006/custom-properties" xmlns:vt="http://schemas.openxmlformats.org/officeDocument/2006/docPropsVTypes"/>
</file>