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全人力资源管理第十章自测考试题库含答案全考点</w:t>
      </w:r>
    </w:p>
    <w:p/>
    <w:p/>
    <w:p>
      <w:pPr/>
      <w:r>
        <w:rPr>
          <w:rStyle w:val="myStyle"/>
        </w:rPr>
        <w:t xml:space="preserve">
</w:t>
      </w:r>
    </w:p>
    <w:p/>
    <w:p>
      <w:pPr/>
      <w:r>
        <w:rPr>
          <w:rStyle w:val="myStyle"/>
        </w:rPr>
        <w:t xml:space="preserve">
	人力资源管理第十章自测考试题库含答案全考点试题I正确得分
</w:t>
      </w:r>
    </w:p>
    <w:p/>
    <w:p>
      <w:pPr/>
      <w:r>
        <w:rPr>
          <w:rStyle w:val="myStyle"/>
        </w:rPr>
        <w:t xml:space="preserve">
	10.00/
</w:t>
      </w:r>
    </w:p>
    <w:p/>
    <w:p>
      <w:pPr/>
      <w:r>
        <w:rPr>
          <w:rStyle w:val="myStyle"/>
        </w:rPr>
        <w:t xml:space="preserve">
	10.00分标记试题试题正文人与职业相匹配的职业选择理论是由（）提出的选择一项A.美国约翰.霍普金斯大学教授霍兰德B.美国波士顿大学教授帕森斯反馈答案参考教材正确答案是美国波士顿大学教授帕森斯试题2正确得分
</w:t>
      </w:r>
    </w:p>
    <w:p/>
    <w:p>
      <w:pPr/>
      <w:r>
        <w:rPr>
          <w:rStyle w:val="myStyle"/>
        </w:rPr>
        <w:t xml:space="preserve">
	10.00/
</w:t>
      </w:r>
    </w:p>
    <w:p/>
    <w:p>
      <w:pPr/>
      <w:r>
        <w:rPr>
          <w:rStyle w:val="myStyle"/>
        </w:rPr>
        <w:t xml:space="preserve">
	10.00分标记试题试题正文根据各种职业生涯设计读物所展示的方法，进行自我测定，自我评价，从而把握职业方向这是一种什么样的个人职业生涯设计方法？（）选择一项A.自行设计法B.评价中心法C.生命计划法D.专家预测法反馈正确答试题3正确得分
</w:t>
      </w:r>
    </w:p>
    <w:p/>
    <w:p>
      <w:pPr/>
      <w:r>
        <w:rPr>
          <w:rStyle w:val="myStyle"/>
        </w:rPr>
        <w:t xml:space="preserve">
	10.00/
</w:t>
      </w:r>
    </w:p>
    <w:p/>
    <w:p>
      <w:pPr/>
      <w:r>
        <w:rPr>
          <w:rStyle w:val="myStyle"/>
        </w:rPr>
        <w:t xml:space="preserve">
	10.00分标记试题试题正文依据萨伯的观点，当临近退休的时候，人们就不得不面对职业生涯中的（）选择一项A探索阶段B.确立阶段C.成长阶段D.衰退阶段反馈正确答案是衰退阶段试题信息标记试题信息文本
</w:t>
      </w:r>
    </w:p>
    <w:p/>
    <w:p>
      <w:pPr/>
      <w:r>
        <w:rPr>
          <w:rStyle w:val="myStyle"/>
        </w:rPr>
        <w:t xml:space="preserve">
	二、思考题试题4完成满分
</w:t>
      </w:r>
    </w:p>
    <w:p/>
    <w:p>
      <w:pPr/>
      <w:r>
        <w:rPr>
          <w:rStyle w:val="myStyle"/>
        </w:rPr>
        <w:t xml:space="preserve">
	14.00标记试题试题正文就业指导的作用和内容是什么？就业指导是指帮助新员工了解组织情况，熟悉工作岗位，尽快承担工作职资的过程.人力资源厅主管、培调专员要对新员工进行就业指导，开展入职培训，内容包括组织介绍、组织发展历程、组织文化与理念、各项制度等反馈答案参考教材试题5完成满分
</w:t>
      </w:r>
    </w:p>
    <w:p/>
    <w:p>
      <w:pPr/>
      <w:r>
        <w:rPr>
          <w:rStyle w:val="myStyle"/>
        </w:rPr>
        <w:t xml:space="preserve">
	14.00标记试题试题正文什么是职业生涯管理？职业生涯管理是现代企业人力资源管理的重要内容之一.是企业帮助员工制定职业生涯规划和帮助其职业生涯发展的一系列活动.职业生涯管理应看作是竭力满足管理者、员工、企业三者需要的一个动态过程.反馈答案参考教材试题6完成满分
</w:t>
      </w:r>
    </w:p>
    <w:p/>
    <w:p>
      <w:pPr/>
      <w:r>
        <w:rPr>
          <w:rStyle w:val="myStyle"/>
        </w:rPr>
        <w:t xml:space="preserve">
	14.00标记试题试题正文职业生涯管理的理论主要有哪些？请主要说明一种理论职业生涯管理，则是组织和个体，共同对员工的职业工作经历进行设计和规划的过程因此，职业生涯管理包括了组织层面的职业生涯管理和员工个人层面的职业生涯管理两个方面在职业生涯管理中，通过组织和员工的共同努力与合作，使每个员工的职业生涯发展目标与组织的发展目标-一致，使员工发展与组织发展吻合也就是说，员工通过组织目标的实现达成个体的职业发展目标:组织在帮助员工实现个体发展目标的同时，更好地实现其战略目标职业生涯管理的重要假设是，人们在某种程度上:能够掌握自己的命运能够谋求职业上的成功并从中获得满足由于在一生中，人的价值观、工作动机和处世态度会发生变化，因此组织在人力资源管理过程中，应该认清员工职业生涯的发展阶段，帮助他们在各个阶段获得发展由于职业生涯管理，充分体现了“人本管理”的思想和原理，因而成为现代人力资源管理的一项比较重要的基础性工作反馈答案参考教材试题7完成满分
</w:t>
      </w:r>
    </w:p>
    <w:p/>
    <w:p>
      <w:pPr/>
      <w:r>
        <w:rPr>
          <w:rStyle w:val="myStyle"/>
        </w:rPr>
        <w:t xml:space="preserve">
	14.00标记试题试题正文职业生涯开发和设计的主要方法有哪些？请详细说明一种方法自我要素开发
</w:t>
      </w:r>
    </w:p>
    <w:p/>
    <w:p>
      <w:pPr/>
      <w:r>
        <w:rPr>
          <w:rStyle w:val="myStyle"/>
        </w:rPr>
        <w:t xml:space="preserve">
	（一）能力的开发:职业个人能力的开发策略如下
</w:t>
      </w:r>
    </w:p>
    <w:p/>
    <w:p>
      <w:pPr/>
      <w:r>
        <w:rPr>
          <w:rStyle w:val="myStyle"/>
        </w:rPr>
        <w:t xml:space="preserve">
	1.增强实力
</w:t>
      </w:r>
    </w:p>
    <w:p/>
    <w:p>
      <w:pPr/>
      <w:r>
        <w:rPr>
          <w:rStyle w:val="myStyle"/>
        </w:rPr>
        <w:t xml:space="preserve">
	（1）尽可能提高自己的学历
</w:t>
      </w:r>
    </w:p>
    <w:p/>
    <w:p>
      <w:pPr/>
      <w:r>
        <w:rPr>
          <w:rStyle w:val="myStyle"/>
        </w:rPr>
        <w:t xml:space="preserve">
	（2）采取多种形式，不断加强专业知识和职业技能的学习
</w:t>
      </w:r>
    </w:p>
    <w:p/>
    <w:p>
      <w:pPr/>
      <w:r>
        <w:rPr>
          <w:rStyle w:val="myStyle"/>
        </w:rPr>
        <w:t xml:space="preserve">
	（3）丰富工作经验
</w:t>
      </w:r>
    </w:p>
    <w:p/>
    <w:p>
      <w:pPr/>
      <w:r>
        <w:rPr>
          <w:rStyle w:val="myStyle"/>
        </w:rPr>
        <w:t xml:space="preserve">
	2.获取新能力:1）抓住关键性的事业变动转折点，获得新能力2）变更职业工作，获得新能力
</w:t>
      </w:r>
    </w:p>
    <w:p/>
    <w:p>
      <w:pPr/>
      <w:r>
        <w:rPr>
          <w:rStyle w:val="myStyle"/>
        </w:rPr>
        <w:t xml:space="preserve">
	3.适应职业需要发展个人能力，做表现杰出的突出人物1）必须清楚和找准当前职业必需的能力，并且力争表现出自己非凡的能力2）根据变更了的职业所需要的能力，有针对性、有选择性地学习和发展自己的能力
</w:t>
      </w:r>
    </w:p>
    <w:p/>
    <w:p>
      <w:pPr/>
      <w:r>
        <w:rPr>
          <w:rStyle w:val="myStyle"/>
        </w:rPr>
        <w:t xml:space="preserve">
	（二）态度的开发良好的思维方式可以让个人拥有正确的处事态度，面这种态度是个人职业生涯成功的关键下面介绍两种培养正确态度的方法
</w:t>
      </w:r>
    </w:p>
    <w:p/>
    <w:p>
      <w:pPr/>
      <w:r>
        <w:rPr>
          <w:rStyle w:val="myStyle"/>
        </w:rPr>
        <w:t xml:space="preserve">
	1.选择自己的态度
</w:t>
      </w:r>
    </w:p>
    <w:p/>
    <w:p>
      <w:pPr/>
      <w:r>
        <w:rPr>
          <w:rStyle w:val="myStyle"/>
        </w:rPr>
        <w:t xml:space="preserve">
	2.做记录
</w:t>
      </w:r>
    </w:p>
    <w:p/>
    <w:p>
      <w:pPr/>
      <w:r>
        <w:rPr>
          <w:rStyle w:val="myStyle"/>
        </w:rPr>
        <w:t xml:space="preserve">
	（三）职业资本的开发提高能力和职业资本的附加值，可以从以下几个方面做起
</w:t>
      </w:r>
    </w:p>
    <w:p/>
    <w:p>
      <w:pPr/>
      <w:r>
        <w:rPr>
          <w:rStyle w:val="myStyle"/>
        </w:rPr>
        <w:t xml:space="preserve">
	1.努力汲取知识营养
</w:t>
      </w:r>
    </w:p>
    <w:p/>
    <w:p>
      <w:pPr/>
      <w:r>
        <w:rPr>
          <w:rStyle w:val="myStyle"/>
        </w:rPr>
        <w:t xml:space="preserve">
	2.树立效率观念强调功效
</w:t>
      </w:r>
    </w:p>
    <w:p/>
    <w:p>
      <w:pPr/>
      <w:r>
        <w:rPr>
          <w:rStyle w:val="myStyle"/>
        </w:rPr>
        <w:t xml:space="preserve">
	3.高赠远啊，树立国际化观念
</w:t>
      </w:r>
    </w:p>
    <w:p/>
    <w:p>
      <w:pPr/>
      <w:r>
        <w:rPr>
          <w:rStyle w:val="myStyle"/>
        </w:rPr>
        <w:t xml:space="preserve">
	4.脚踏实地，积极参与社会资本开发可以从多方面进行，主要可以从如下几个方面入手
</w:t>
      </w:r>
    </w:p>
    <w:p/>
    <w:p>
      <w:pPr/>
      <w:r>
        <w:rPr>
          <w:rStyle w:val="myStyle"/>
        </w:rPr>
        <w:t xml:space="preserve">
	1.服饰与仪表
</w:t>
      </w:r>
    </w:p>
    <w:p/>
    <w:p>
      <w:pPr/>
      <w:r>
        <w:rPr>
          <w:rStyle w:val="myStyle"/>
        </w:rPr>
        <w:t xml:space="preserve">
	2.对权力关系的把握
</w:t>
      </w:r>
    </w:p>
    <w:p/>
    <w:p>
      <w:pPr/>
      <w:r>
        <w:rPr>
          <w:rStyle w:val="myStyle"/>
        </w:rPr>
        <w:t xml:space="preserve">
	3.引起领导的注意
</w:t>
      </w:r>
    </w:p>
    <w:p/>
    <w:p>
      <w:pPr/>
      <w:r>
        <w:rPr>
          <w:rStyle w:val="myStyle"/>
        </w:rPr>
        <w:t xml:space="preserve">
	4.人际关系的处理5构建职业人际关系网的技巧构建职业人际关系网应注意以下几方面的技巧1）构建稳固的人际关系内部圈.2）为人要慷慨大方，不能斤斤计较3）掌握人际关系的维护技巧职业生涯设计的方法1职业发展阶段设计，是指按员工在不同的任职期或阶段的工作任务、任职状态、职业行为的不同特征进行设计，是组织职业生涯设计的常规性设计其设计思路为1进入组织阶段2早期职业阶段.3中期职业阶段.4后期职业阶段..2自行设计法根据设计好的测评工具进行自我测定三我评价，明确职业兴趣，能力及行为倾向、价值观等，从而把握职业方向较常使用的测评工具有Q性格自我测试3职业素质自测
</w:t>
      </w:r>
    </w:p>
    <w:p/>
    <w:p>
      <w:pPr/>
      <w:r>
        <w:rPr>
          <w:rStyle w:val="myStyle"/>
        </w:rPr>
        <w:t xml:space="preserve">
	3.职业咨询预测法，主要测评工具有:1能力倾向测试:2职业兴趣测验3人格考验4价值问卷5生.涯成熟问卷反馈答案参考教材试题8完成满分
</w:t>
      </w:r>
    </w:p>
    <w:p/>
    <w:p>
      <w:pPr/>
      <w:r>
        <w:rPr>
          <w:rStyle w:val="myStyle"/>
        </w:rPr>
        <w:t xml:space="preserve">
	14.00标记试题试题正文如何调查员工职业生涯满意度并对其加以管理？职场人士在职业规划时，必须考虑到行业的特性与个人的优缺点，这样才能制定合理有指导意义的职业规划一职业发展目标要契合自己的性格、特长与兴趣
</w:t>
      </w:r>
    </w:p>
    <w:p/>
    <w:p>
      <w:pPr/>
      <w:r>
        <w:rPr>
          <w:rStyle w:val="myStyle"/>
        </w:rPr>
        <w:t xml:space="preserve">
	二、职业规划要考虑发展性员工职业发展的取向1每个人都有自己的职业取向它是个人的天资、能力、动机、需求、态度和价值观综合作用的结果2不同的职业取向，决定了人的职业适应性.3人应该根据职业取向，选择职业反馈答案参考教材。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2023-10-13T10:16:02+08:00</dcterms:created>
  <dcterms:modified xsi:type="dcterms:W3CDTF">2023-10-13T10:16:02+08:00</dcterms:modified>
</cp:coreProperties>
</file>

<file path=docProps/custom.xml><?xml version="1.0" encoding="utf-8"?>
<Properties xmlns="http://schemas.openxmlformats.org/officeDocument/2006/custom-properties" xmlns:vt="http://schemas.openxmlformats.org/officeDocument/2006/docPropsVTypes"/>
</file>