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医院工会工作计划</w:t>
      </w:r>
    </w:p>
    <w:p/>
    <w:p/>
    <w:p>
      <w:pPr/>
      <w:r>
        <w:rPr>
          <w:rStyle w:val="myStyle"/>
        </w:rPr>
        <w:t xml:space="preserve">
	你还在为写出一份工作计划而苦恼吗?你还不知道如何写出一份优秀工作计划吗?假如这样，来
</w:t>
      </w:r>
    </w:p>
    <w:p/>
    <w:p>
      <w:pPr/>
      <w:r>
        <w:rPr>
          <w:rStyle w:val="myStyle"/>
        </w:rPr>
        <w:t xml:space="preserve">
	一、以构建和谐医院为主题，充分发挥广大职工的主力军作用。 在市总工会、县工会，院党总支的领导下，我院工会将动员全院职工明确目标和要求，认真做好各项准备工作。在今年“三好一满意”活动中，院工会将配合院行政狠抓医疗质量医疗安全，扎实做好各项工作，圆满完成任务。充分激发广大职工创造活力。以“三好一满意”为目标，动员广大职工积极投入系列互动，凝聚职工的智慧和力量，发挥职工主力军作用。进一步健全制度，突出主题，强化考核，开展各类竞赛活动，强化医疗安全、职工人身安全、环境安全。全面提高职工队伍整体素质。倡导职工努力学习党的十七大精神，努力学习业务知识，强化技能培训，继续推行医院各项活动。以良好的服务态度，精湛业务技术为病人解除痛苦恢复健康，确保医疗质量及医疗安全，杜绝医疗事故的发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2023-05-05T17:31:42+08:00</dcterms:created>
  <dcterms:modified xsi:type="dcterms:W3CDTF">2023-05-05T17:31:42+08:00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