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新时代教师职业行为感悟-教学参考 时代中小学教师职业行为十项准则</w:t>
      </w:r>
    </w:p>
    <w:p/>
    <w:p/>
    <w:p>
      <w:pPr/>
      <w:r>
        <w:rPr>
          <w:rStyle w:val="myStyle"/>
        </w:rPr>
        <w:t xml:space="preserve">新时代教师职业行为感悟-教学参考新时代教师职业行为感悟-教学参考新时代教师职业行为感悟时代赋予老师新的责任与使命，一名老师就应该对自己提出更高的要求正如习总书记指出的牢固树立终身学习理念，不断提高业务能力和教育教学质量要弘扬高尚师德，淡泊名利、言传身教，真正做到自尊、自强、自省、自律，用高尚的道德情操引领学生全面发展作为一名教师是非常光荣的，要有高度的事业心和责任感教师对人培养和文化事业的发展，起着重大的作用要做好教师工作，就必须热爱工作忠诚教育事业是教师职业道德的灵魂作为教师，榜样的力量是无穷的，其身教必要终于言教要在自己的职业道德方面追求卓越，追求高标准，这是构建我们未来民族道德素质的基础一名教师对学生无私奉献热爱学生，尊重、理解学生以人为本，关心爱护学生，是教师正确处理与自己直接服务对象学生之间关系的准则，热爱学生并不是一件容易的事，让学生体会到老师对他们的爱更困难这种爱是教师教育学生的感情基础，学生一旦体会到这种感情，就会“亲其师”，从而“信其道二教育爱，作为一种出自崇高目的、充满科学精神、普遍、持久而又深厚的爱，其内涵极为丰富，既包括要求教师精心热爱学生，又包括要求教师精心教育学生总之，师德是中华优秀文化的精萃，也是优良革命传统的重要组成部分，教书育人，教书者必须先为新时代教师职业行为感悟-教学参考人师，育人者必先行为示范，教师的职业特点决定了教师必须具备更高的到素质，而师德是教师最重要的素质，是教师的灵魂教师的风采，不只有台上台前的精彩与辉煌，更有台下台后的无私与无悔；不只有课里课外的笑容与烦扰，也有家里家外的忧愁与欢笑；不只有优良传统的继承，也有时代创新的开拓这一切的一切，所有的总集，才是教师真正的风采一一于平凡中培育伟大，在生活中塑造崇高！生命不息，学习不止，不断提升自己，让自己不负时代、国家、社会所赋予的各种使命与责任！。</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2023-05-02T01:14:11+08:00</dcterms:created>
  <dcterms:modified xsi:type="dcterms:W3CDTF">2023-05-02T01:14:11+08:00</dcterms:modified>
</cp:coreProperties>
</file>

<file path=docProps/custom.xml><?xml version="1.0" encoding="utf-8"?>
<Properties xmlns="http://schemas.openxmlformats.org/officeDocument/2006/custom-properties" xmlns:vt="http://schemas.openxmlformats.org/officeDocument/2006/docPropsVTypes"/>
</file>