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中西方文化因素影响毕业论文范文</w:t>
      </w:r>
    </w:p>
    <w:p/>
    <w:p/>
    <w:p>
      <w:pPr/>
      <w:r>
        <w:rPr>
          <w:rStyle w:val="myStyle"/>
        </w:rPr>
        <w:t xml:space="preserve">
</w:t>
      </w:r>
    </w:p>
    <w:p/>
    <w:p>
      <w:pPr/>
      <w:r>
        <w:rPr>
          <w:rStyle w:val="myStyle"/>
        </w:rPr>
        <w:t xml:space="preserve">
	中西方文化因素影响毕业论文范文　　西方文化入门作为一门语言学科的根底许多教师及学生已经意识到了学好它对学好英语的重要作用只有更多地理解和掌握中西方文化差异的因素，才能更加有利于我们对于中职英语学习的吸收和掌握，以及在实际生活中正确地使用英语　　《中职英语教学中中西方文化因素影响分析》　　摘要语言是社会的产物，是人类历史和文化的结晶　　中职英语学习必然会涉及到中西方文化差异的问题，更好地理解中西方文化差异因素对于中职英语的学习是非常有帮助的　　关键词中西方文化差异;中职英语教学;影响　　语言是社会的产物，是人类历史和文化的结晶　　中职英语学习必然会涉及到中西方文化差异的问题，更好地理解中西方文化差异因素对于中职英语的学习是非常有帮助的　　那么中西方文化到底有哪些不同的因素以及在中职英语教学中有如何的表达理解中西方文化差异的因素会对中职英语教学产生什么样的影响呢现就多年来的中职英语教学经历，归纳如下
</w:t>
      </w:r>
    </w:p>
    <w:p/>
    <w:p>
      <w:pPr>
        <w:jc w:val="center"/>
      </w:pPr>
      <w:r>
        <w:rPr>
          <w:rStyle w:val="myStyleh4"/>
        </w:rPr>
        <w:t xml:space="preserve">
	一、中西方节日的不同</w:t>
      </w:r>
    </w:p>
    <w:p/>
    <w:p>
      <w:pPr>
        <w:jc w:val="center"/>
      </w:pPr>
      <w:r>
        <w:rPr>
          <w:rStyle w:val="myStyleh4"/>
        </w:rPr>
        <w:t xml:space="preserve">
	二、日常行为习惯的不同</w:t>
      </w:r>
    </w:p>
    <w:p/>
    <w:p>
      <w:pPr/>
      <w:r>
        <w:rPr>
          <w:rStyle w:val="myStyle"/>
        </w:rPr>
        <w:t xml:space="preserve">
	1.称呼语，母语对长辈我们通常称称“UncleWang”“AuntieZhang姓”而英语里我们却称“UncleTom”“AuntieAlice名”;又如把“王教师”“张护士”称为“TeacherWang”“NurseZhang”，而英语中称呼人一般用Mr.MissMrs.等　　英语中的brother既是哥又是弟uncle是伯父、姨夫、叔父、姑父、舅父表兄弟姐妹、堂兄弟姐妹在英语中全用cousin等等
</w:t>
      </w:r>
    </w:p>
    <w:p/>
    <w:p>
      <w:pPr/>
      <w:r>
        <w:rPr>
          <w:rStyle w:val="myStyle"/>
        </w:rPr>
        <w:t xml:space="preserve">
	2.问候语及礼貌用语的使用，英语中的问候语通常有“Goodmorning!”“Morning!”“Hello”“Hi!”等，而汉语中常见的问候语为“吃了吗”“你上哪去”;　　我们在家族成员之间很少用“谢谢”，而在英语国家“Thankyou.”几乎用于一切场合，所有人之间，即使父母与子女，兄弟姐妹之间也不例外;当别人问是否要吃点或喝点什么时wouldyoulikesomethingtoeat/drink，我们通常习惯于客气一番，答复“不用了”“别费事了”等，按照英语国家的习惯，你只要说“Yesplease.”或“Nothanks.”就行了;　　节日收到礼物时会客气一番，不当面翻开礼物，而英美人士收到节日礼物会当面翻开，并表示称赞和道谢“Wow!Verybeautiful!”、“Thankyouforyourpresent.”;　　在听到赞美之辞时，通常要对赞美之词否认或谦虚一番，而英语国家的人会用“Thankyou”来承受这种赞美和鼓励
</w:t>
      </w:r>
    </w:p>
    <w:p/>
    <w:p>
      <w:pPr/>
      <w:r>
        <w:rPr>
          <w:rStyle w:val="myStyle"/>
        </w:rPr>
        <w:t xml:space="preserve">
	3.议论的话题，见面喜欢议论年龄，家庭，收入等问题以表关心，而在英语国家中这些都是涉及个人隐私的话题，尽量防止议论，他们通常以天气，安康状况，交通，体育以及兴趣爱好等为话题
</w:t>
      </w:r>
    </w:p>
    <w:p/>
    <w:p>
      <w:pPr>
        <w:jc w:val="center"/>
      </w:pPr>
      <w:r>
        <w:rPr>
          <w:rStyle w:val="myStyleh4"/>
        </w:rPr>
        <w:t xml:space="preserve">
	三、饮食习惯的不同</w:t>
      </w:r>
    </w:p>
    <w:p/>
    <w:p>
      <w:pPr>
        <w:jc w:val="center"/>
      </w:pPr>
      <w:r>
        <w:rPr>
          <w:rStyle w:val="myStyleh4"/>
        </w:rPr>
        <w:t xml:space="preserve">
	四、对颜色的不同理解</w:t>
      </w:r>
    </w:p>
    <w:p/>
    <w:p>
      <w:pPr/>
      <w:r>
        <w:rPr>
          <w:rStyle w:val="myStyle"/>
        </w:rPr>
        <w:t xml:space="preserve">
	[1]研究中西方家庭观文化差异的意义.
</w:t>
      </w:r>
    </w:p>
    <w:p/>
    <w:p>
      <w:pPr/>
      <w:r>
        <w:rPr>
          <w:rStyle w:val="myStyle"/>
        </w:rPr>
        <w:t xml:space="preserve">
	[2]跨文化交际意识和才能的培养.
</w:t>
      </w:r>
    </w:p>
    <w:p/>
    <w:p>
      <w:pPr/>
      <w:r>
        <w:rPr>
          <w:rStyle w:val="myStyle"/>
        </w:rPr>
        <w:t xml:space="preserve">
	[3]日常生活中的中西方文化差异.　　《中西方文化差异与跨文化交际研究》　　摘要从新航路开拓以来，世界逐渐连为一个整体　　不同民族、不同国家、不同文化背景的人之间的交流越来越频繁，文化差异造成的误解和隔膜不可防止　　如何打破这种隔膜，使得不同文化背景的人可以互相理解，让世界各国人民可以平等友好的交流，是本文主要讨论的问题　　本文从中西方文化方面的差异入手，分析双方交际方式不同的深层次文化原因，最后从中提炼出中西方文化交流的启示　　关键词文化差异;跨文化交流;人际关系　　前言　　中华文明孤悬于亚非欧世界岛的东侧，数千年以来建立了丰富多彩的独特文明，产生了特有的民族情感和思维方式　　欧洲基督教文明那么从罗马的辉煌中一路走来，在大陆的西侧书写了无数传奇的篇章　　崛起于中东地区的伊斯兰文明为中华文明和欧洲文明之间的联络建立了桥梁　　每一个文明都有着自己的一整套社会、宗教、文化风俗，不同文明之间的交流从很早便已开场，到了近代，这种交流越来越多，越来越深化　　为了更好的进展跨文化交际，深化研究中西方的文化差异是有必要的
</w:t>
      </w:r>
    </w:p>
    <w:p/>
    <w:p>
      <w:pPr/>
      <w:r>
        <w:rPr>
          <w:rStyle w:val="myStyle"/>
        </w:rPr>
        <w:t xml:space="preserve">
	一、人际关系交往的差异　　一交往原那么的差异　　中华文化安土重迁、聚族而居　　有血缘关系的亲属聚集在一处，构成了一个庞大的家族和宗法体系　　同族之人要互相照顾，互相帮衬，家族是最便利最强大的人际关系网　　基于这样一种生活方式，对于家庭、家族的观念不同于其他地区的人　　中国自古就有家族式集体主义的思想，每个人都需要为本家族做出奉献，甚至是做出牺牲，而家族也有义务维护本家族成员的利益　　在中国文化中齐家、治国、平天下是有抱负的人实现自己理想的三个根本步骤　　国家在某种程度上就相当于一个宏大的家族，国家对平民有家长式的权威，同时也有关爱平民的义务，而平民那么收到国家保护的同时，视国家为家长，自觉的维护本国利益　　因此，对家国有着强烈的归属感，在人际交往中，往往不重视对对方隐私的保护，而是力求表现出亲近的关系，尤其对于本家族成员，喜欢对对方的各种事情“操心”　　不照顾亲戚、只顾自己的个人主义是最大的禁忌
</w:t>
      </w:r>
    </w:p>
    <w:p/>
    <w:p>
      <w:pPr/>
      <w:r>
        <w:rPr>
          <w:rStyle w:val="myStyle"/>
        </w:rPr>
        <w:t xml:space="preserve">
	[1]　　而西方文明有着悠久的商业传统，家族利益转型为社会利益　　因为一个运转良好的商业社会必然需要健全的法律和人人平等的社会原那么　　因此西方人在人际交往中往往倾向于“六亲不认”、“公事公办”　　充分尊重每一个人的共性，父母和子女可以直呼其名，与人交往不喜欢议论个人问题，喜欢AA制，不太顾及人情模板内容仅供参考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2023-06-22T07:02:44+08:00</dcterms:created>
  <dcterms:modified xsi:type="dcterms:W3CDTF">2023-06-22T07:02:44+08:00</dcterms:modified>
</cp:coreProperties>
</file>

<file path=docProps/custom.xml><?xml version="1.0" encoding="utf-8"?>
<Properties xmlns="http://schemas.openxmlformats.org/officeDocument/2006/custom-properties" xmlns:vt="http://schemas.openxmlformats.org/officeDocument/2006/docPropsVTypes"/>
</file>