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2015年医院护理部工作计划范文</w:t>
      </w:r>
    </w:p>
    <w:p/>
    <w:p/>
    <w:p>
      <w:pPr/>
      <w:r>
        <w:rPr>
          <w:rStyle w:val="myStyle"/>
        </w:rPr>
        <w:t xml:space="preserve">　　严格落实三基三严培训计划，加强教学、进修、继续教育工作，提高护理人员业务素质是我院的要求。本文主要由工作计划网工作计划频道为您定制的《2014年医院护理部工作计划范文》，欢迎大家前来参考和分享。</w:t>
      </w:r>
    </w:p>
    <w:p/>
    <w:p>
      <w:pPr/>
      <w:r>
        <w:rPr>
          <w:rStyle w:val="myStyle"/>
        </w:rPr>
        <w:t xml:space="preserve">　　一、加强护理安全管理，完善护理风险防范措施，有效地回避护理风险，为患者提供优质、安全有序的护理服务。</w:t>
      </w:r>
    </w:p>
    <w:p/>
    <w:p>
      <w:pPr/>
      <w:r>
        <w:rPr>
          <w:rStyle w:val="myStyle"/>
        </w:rPr>
        <w:t xml:space="preserve">　　1、将各项规章制度落到实处：定期和不定期检查，监督到位，并有监督检查记录。</w:t>
      </w:r>
    </w:p>
    <w:p/>
    <w:p>
      <w:pPr/>
      <w:r>
        <w:rPr>
          <w:rStyle w:val="myStyle"/>
        </w:rPr>
        <w:t xml:space="preserve">　　2、强化安全意识教育：发现工作中的不安全因素时要及时提醒，严格执行“四不放过”。</w:t>
      </w:r>
    </w:p>
    <w:p/>
    <w:p>
      <w:pPr/>
      <w:r>
        <w:rPr>
          <w:rStyle w:val="myStyle"/>
        </w:rPr>
        <w:t xml:space="preserve">　　3、加强重点时段的管理：如夜班、中班、节假日等，实行弹性排班制，合理搭配老、中、青值班人员，同时注意培养护士独立值班时的慎独精神.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2023-05-21T11:52:41+08:00</dcterms:created>
  <dcterms:modified xsi:type="dcterms:W3CDTF">2023-05-21T11:52:41+08:00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