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二年级数学《100以内有余数的除法计算》教学设计</w:t>
      </w:r>
      <w:bookmarkEnd w:id="1"/>
    </w:p>
    <w:p/>
    <w:p/>
    <w:p>
      <w:pPr>
        <w:pStyle w:val="Heading2"/>
      </w:pPr>
      <w:bookmarkStart w:id="2" w:name="_Toc2"/>
      <w:r>
        <w:t>一、教材分析与学情分析</w:t>
      </w:r>
      <w:bookmarkEnd w:id="2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本课是二年级下册《人教版》数学教材中的一个核心内容，主要讲解100以内有余数的除法计算。通过该课，学生不仅需要掌握除法的基本算法，还需要理解除法的算理，能够在具体情境中运用除法进行计算。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二年级学生已具备了基本的加减法和乘法的计算能力，但对于除法中的余数理解仍较为抽象。通过实际操作和生活中的实际问题，可以帮助学生理解除法中余数的意义。</w:t>
      </w:r>
    </w:p>
    <w:p/>
    <w:p>
      <w:pPr>
        <w:pStyle w:val="Heading2"/>
      </w:pPr>
      <w:bookmarkStart w:id="3" w:name="_Toc3"/>
      <w:r>
        <w:t>二、教学目标</w:t>
      </w:r>
      <w:bookmarkEnd w:id="3"/>
    </w:p>
    <w:p/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知识与技能目标：学生能准确进行100以内的有余数的除法计算，并理解余数的实际意义。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过程与方法目标：通过操作、观察、比较和推理等方法，掌握余数的运算规律，并能灵活应用。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情感态度与价值观目标：培养学生的数学思维能力和解决实际问题的兴趣，增强学生的团队合作精神。</w:t>
      </w:r>
    </w:p>
    <w:p/>
    <w:p>
      <w:pPr>
        <w:pStyle w:val="Heading2"/>
      </w:pPr>
      <w:bookmarkStart w:id="4" w:name="_Toc4"/>
      <w:r>
        <w:t>三、教学重点与难点</w:t>
      </w:r>
      <w:bookmarkEnd w:id="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教学重点：掌握100以内有余数的除法计算，理解除法算理。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教学难点：余数的意义和在实际问题中的应用。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突破策略：通过直观演示（如分物品的情境），帮助学生理解余数的实际含义；引导学生通过不同的除法计算方式比较和归纳出规律。</w:t>
      </w:r>
    </w:p>
    <w:p/>
    <w:p>
      <w:pPr>
        <w:pStyle w:val="Heading2"/>
      </w:pPr>
      <w:bookmarkStart w:id="5" w:name="_Toc5"/>
      <w:r>
        <w:t>四、教学准备</w:t>
      </w:r>
      <w:bookmarkEnd w:id="5"/>
    </w:p>
    <w:p/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教师准备：教具（分物品用的纸片或小物件）、学具（学生练习册）、多媒体课件（用于演示例题和练习）、课件中设计的互动题。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学生准备：复习除法基本概念，准备好学具，预习课本例题。</w:t>
      </w:r>
    </w:p>
    <w:p/>
    <w:p>
      <w:pPr>
        <w:pStyle w:val="Heading2"/>
      </w:pPr>
      <w:bookmarkStart w:id="6" w:name="_Toc6"/>
      <w:r>
        <w:t>五、教学过程</w:t>
      </w:r>
      <w:bookmarkEnd w:id="6"/>
    </w:p>
    <w:p/>
    <w:p>
      <w:pPr>
        <w:pStyle w:val="Heading3"/>
      </w:pPr>
      <w:bookmarkStart w:id="7" w:name="_Toc7"/>
      <w:r>
        <w:t>（一）复习铺垫，激活经验（约4分钟）</w:t>
      </w:r>
      <w:bookmarkEnd w:id="7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通过口算练习和引导学生复习除法的基本概念，帮助学生回顾除法中余数的概念。通过提问“如果把10个苹果分给5个人，每人能分多少个？还会剩下多少？”激活学生对除法余数的理解。</w:t>
      </w:r>
    </w:p>
    <w:p>
      <w:pPr>
        <w:pStyle w:val="Heading3"/>
      </w:pPr>
      <w:bookmarkStart w:id="8" w:name="_Toc8"/>
      <w:r>
        <w:t>（二）创设情境，探究新知（约15分钟）</w:t>
      </w:r>
      <w:bookmarkEnd w:id="8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情境创设：通过“分享苹果”这一实际情境，引导学生进行除法计算。设定不同的分配方案，如“30个苹果分给4个人，每人能分多少？剩下多少？”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探究活动：学生通过操作活动（分苹果的模拟），尝试用除法计算实际问题，探讨除法余数的含义。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算理理解：通过学生的操作，帮助学生理解：当除不尽时，剩下的就是余数，余数的大小总是小于除数。</w:t>
      </w:r>
    </w:p>
    <w:p>
      <w:pPr>
        <w:pStyle w:val="Heading3"/>
      </w:pPr>
      <w:bookmarkStart w:id="9" w:name="_Toc9"/>
      <w:r>
        <w:t>（三）多样练习，巩固算法（约12分钟）</w:t>
      </w:r>
      <w:bookmarkEnd w:id="9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基础练习：进行多个100以内有余数的除法计算题（如36 ÷ 5，72 ÷ 8等），帮助学生巩固除法的基本算法。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变式练习：设计一些实际问题，如“一个班级有35个学生，老师需要将他们分成每组6个学生，问最多能分几组，剩下几个人？”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综合练习：给出一些稍复杂的除法问题，涉及实际应用，帮助学生提升综合运用能力。</w:t>
      </w:r>
    </w:p>
    <w:p>
      <w:pPr>
        <w:pStyle w:val="Heading3"/>
      </w:pPr>
      <w:bookmarkStart w:id="10" w:name="_Toc10"/>
      <w:r>
        <w:t>（四）解决问题，应用提升（约7分钟）</w:t>
      </w:r>
      <w:bookmarkEnd w:id="10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问题设计：设计生活中常见的情境问题，鼓励学生使用除法来解决，例如：“一个商店有128个苹果，每袋装9个，最多能装多少袋？剩下多少个？”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解决策略：引导学生分析问题，明确用除法解决问题，并解释余数的含义。</w:t>
      </w:r>
    </w:p>
    <w:p>
      <w:pPr>
        <w:pStyle w:val="Heading3"/>
      </w:pPr>
      <w:bookmarkStart w:id="11" w:name="_Toc11"/>
      <w:r>
        <w:t>（五）总结反思，评价反馈（约2分钟）</w:t>
      </w:r>
      <w:bookmarkEnd w:id="11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总结今天学习的内容，强调余数的意义以及除法计算的应用。通过提问和师生互动，进行课堂评价。</w:t>
      </w:r>
    </w:p>
    <w:p/>
    <w:p>
      <w:pPr>
        <w:pStyle w:val="Heading2"/>
      </w:pPr>
      <w:bookmarkStart w:id="12" w:name="_Toc12"/>
      <w:r>
        <w:t>六、板书设计</w:t>
      </w:r>
      <w:bookmarkEnd w:id="12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100 ÷ 4 = 25 余 0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27 ÷ 5 = 5 余 2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余数小于除数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4. 解决实际问题的步骤：理解问题 -&gt; 设置除法算式 -&gt; 求解 -&gt; 解答和验证</w:t>
      </w:r>
    </w:p>
    <w:p/>
    <w:p>
      <w:pPr>
        <w:pStyle w:val="Heading2"/>
      </w:pPr>
      <w:bookmarkStart w:id="13" w:name="_Toc13"/>
      <w:r>
        <w:t>七、作业设计</w:t>
      </w:r>
      <w:bookmarkEnd w:id="13"/>
    </w:p>
    <w:p/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基础作业：计算30 ÷ 4，50 ÷ 7等，掌握余数的除法计算。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拓展作业：设计一个实际问题，要求学生运用除法和余数解决。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实践作业：通过生活中的实际情况（如买水果、分发物品等），应用除法和余数。</w:t>
      </w:r>
    </w:p>
    <w:p/>
    <w:p>
      <w:pPr>
        <w:pStyle w:val="Heading2"/>
      </w:pPr>
      <w:bookmarkStart w:id="14" w:name="_Toc14"/>
      <w:r>
        <w:t>八、教学反思（教师填写）</w:t>
      </w:r>
      <w:bookmarkEnd w:id="1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（留空，供教师课后反思使用）</w:t>
      </w:r>
    </w:p>
    <w:p/>
    <w:p>
      <w:pPr>
        <w:pStyle w:val="Heading2"/>
      </w:pPr>
      <w:bookmarkStart w:id="15" w:name="_Toc15"/>
      <w:r>
        <w:t>九、教学建议与注意事项</w:t>
      </w:r>
      <w:bookmarkEnd w:id="15"/>
    </w:p>
    <w:p/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本课需要通过多种方式帮助学生理解除法中余数的概念，如通过具体的物品分配、图示等方式。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注意培养学生的计算能力和解决实际问题的能力，不仅仅是进行机械的计算训练。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在教学过程中，要注意算法多样化，鼓励学生提出不同的计算方法。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对于学习较慢的学生，可以给予更多的引导和实际操作的机会。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2"/>
      <w:szCs w:val="32"/>
      <w:b w:val="1"/>
      <w:bCs w:val="1"/>
    </w:rPr>
  </w:style>
  <w:style w:type="paragraph" w:styleId="Heading2">
    <w:link w:val="Heading2Char"/>
    <w:name w:val="heading 2"/>
    <w:rPr>
      <w:rFonts w:ascii="SimSun" w:hAnsi="SimSun" w:eastAsia="SimSun" w:cs="SimSun"/>
      <w:sz w:val="28"/>
      <w:szCs w:val="28"/>
      <w:b w:val="1"/>
      <w:bCs w:val="1"/>
    </w:rPr>
  </w:style>
  <w:style w:type="paragraph" w:styleId="Heading3">
    <w:link w:val="Heading3Char"/>
    <w:name w:val="heading 3"/>
    <w:rPr>
      <w:rFonts w:ascii="SimSun" w:hAnsi="SimSun" w:eastAsia="SimSun" w:cs="SimSun"/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2026-01-14T03:47:35+08:00</dcterms:created>
  <dcterms:modified xsi:type="dcterms:W3CDTF">2026-01-14T03:47:35+08:00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